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25B" w:rsidRPr="0075225B" w:rsidRDefault="0075225B" w:rsidP="0075225B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5225B">
        <w:rPr>
          <w:rFonts w:ascii="Times New Roman" w:eastAsia="Times New Roman" w:hAnsi="Times New Roman" w:cs="Times New Roman"/>
          <w:b/>
          <w:lang w:eastAsia="ru-RU"/>
        </w:rPr>
        <w:t>ЧАСТЬ3.</w:t>
      </w:r>
    </w:p>
    <w:p w:rsidR="0075225B" w:rsidRPr="0075225B" w:rsidRDefault="0075225B" w:rsidP="0075225B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5225B">
        <w:rPr>
          <w:rFonts w:ascii="Times New Roman" w:eastAsia="Times New Roman" w:hAnsi="Times New Roman" w:cs="Times New Roman"/>
          <w:b/>
          <w:lang w:eastAsia="ru-RU"/>
        </w:rPr>
        <w:t>ТЕМА</w:t>
      </w:r>
      <w:proofErr w:type="gramStart"/>
      <w:r w:rsidRPr="0075225B">
        <w:rPr>
          <w:rFonts w:ascii="Times New Roman" w:eastAsia="Times New Roman" w:hAnsi="Times New Roman" w:cs="Times New Roman"/>
          <w:b/>
          <w:lang w:eastAsia="ru-RU"/>
        </w:rPr>
        <w:t>1</w:t>
      </w:r>
      <w:proofErr w:type="gramEnd"/>
      <w:r w:rsidRPr="0075225B">
        <w:rPr>
          <w:rFonts w:ascii="Times New Roman" w:eastAsia="Times New Roman" w:hAnsi="Times New Roman" w:cs="Times New Roman"/>
          <w:b/>
          <w:lang w:eastAsia="ru-RU"/>
        </w:rPr>
        <w:t>.</w:t>
      </w:r>
      <w:r w:rsidRPr="0075225B">
        <w:rPr>
          <w:rFonts w:ascii="Times New Roman" w:eastAsia="Times New Roman" w:hAnsi="Times New Roman" w:cs="Times New Roman"/>
          <w:b/>
          <w:lang w:eastAsia="ru-RU"/>
        </w:rPr>
        <w:t>Дисперсные системы. Способы выражения концентрации раствора.</w:t>
      </w:r>
    </w:p>
    <w:p w:rsidR="0075225B" w:rsidRPr="0075225B" w:rsidRDefault="0075225B" w:rsidP="0075225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5225B">
        <w:rPr>
          <w:rFonts w:ascii="Times New Roman" w:hAnsi="Times New Roman" w:cs="Times New Roman"/>
          <w:sz w:val="20"/>
          <w:szCs w:val="20"/>
        </w:rPr>
        <w:t xml:space="preserve">Растворы имеют большое значение для живых организмов. Сложные </w:t>
      </w:r>
      <w:proofErr w:type="gramStart"/>
      <w:r w:rsidRPr="0075225B">
        <w:rPr>
          <w:rFonts w:ascii="Times New Roman" w:hAnsi="Times New Roman" w:cs="Times New Roman"/>
          <w:sz w:val="20"/>
          <w:szCs w:val="20"/>
        </w:rPr>
        <w:t>физико – химические</w:t>
      </w:r>
      <w:proofErr w:type="gramEnd"/>
      <w:r w:rsidRPr="0075225B">
        <w:rPr>
          <w:rFonts w:ascii="Times New Roman" w:hAnsi="Times New Roman" w:cs="Times New Roman"/>
          <w:sz w:val="20"/>
          <w:szCs w:val="20"/>
        </w:rPr>
        <w:t xml:space="preserve"> процессы в организме человека, животных и растений протекают в растворах. Растворами являются важнейшие физиологические жидкости: плазма крови, лимфа, желудочный сок и др.</w:t>
      </w:r>
    </w:p>
    <w:p w:rsidR="0075225B" w:rsidRPr="0075225B" w:rsidRDefault="0075225B" w:rsidP="0075225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5225B" w:rsidRPr="0075225B" w:rsidRDefault="0075225B" w:rsidP="0075225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5225B">
        <w:rPr>
          <w:rFonts w:ascii="Times New Roman" w:hAnsi="Times New Roman" w:cs="Times New Roman"/>
          <w:sz w:val="20"/>
          <w:szCs w:val="20"/>
        </w:rPr>
        <w:t xml:space="preserve">Многие лекарственные препараты применяются в виде жидких лекарственных форм, например, физиологический раствор (0,9% р-р </w:t>
      </w:r>
      <w:proofErr w:type="spellStart"/>
      <w:r w:rsidRPr="0075225B">
        <w:rPr>
          <w:rFonts w:ascii="Times New Roman" w:hAnsi="Times New Roman" w:cs="Times New Roman"/>
          <w:sz w:val="20"/>
          <w:szCs w:val="20"/>
        </w:rPr>
        <w:t>NaCl</w:t>
      </w:r>
      <w:proofErr w:type="spellEnd"/>
      <w:r w:rsidRPr="0075225B">
        <w:rPr>
          <w:rFonts w:ascii="Times New Roman" w:hAnsi="Times New Roman" w:cs="Times New Roman"/>
          <w:sz w:val="20"/>
          <w:szCs w:val="20"/>
        </w:rPr>
        <w:t>), который по составу соответствуют плазме крови и его вводят в кровь при некоторых заболеваниях. В медицине широко применяется 5%-</w:t>
      </w:r>
      <w:proofErr w:type="spellStart"/>
      <w:r w:rsidRPr="0075225B">
        <w:rPr>
          <w:rFonts w:ascii="Times New Roman" w:hAnsi="Times New Roman" w:cs="Times New Roman"/>
          <w:sz w:val="20"/>
          <w:szCs w:val="20"/>
        </w:rPr>
        <w:t>ный</w:t>
      </w:r>
      <w:proofErr w:type="spellEnd"/>
      <w:r w:rsidRPr="0075225B">
        <w:rPr>
          <w:rFonts w:ascii="Times New Roman" w:hAnsi="Times New Roman" w:cs="Times New Roman"/>
          <w:sz w:val="20"/>
          <w:szCs w:val="20"/>
        </w:rPr>
        <w:t xml:space="preserve"> спиртовой раствор йода для обработки ран, ссадин, операционного поля. При некоторых аллергических заболеваниях взрослым назначают раствор с массовой долей хлорида кальция CaCl2 10%.</w:t>
      </w:r>
    </w:p>
    <w:p w:rsidR="0075225B" w:rsidRPr="0075225B" w:rsidRDefault="0075225B" w:rsidP="0075225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5225B" w:rsidRPr="0075225B" w:rsidRDefault="0075225B" w:rsidP="0075225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5225B">
        <w:rPr>
          <w:rFonts w:ascii="Times New Roman" w:hAnsi="Times New Roman" w:cs="Times New Roman"/>
          <w:sz w:val="20"/>
          <w:szCs w:val="20"/>
        </w:rPr>
        <w:t xml:space="preserve">Знания о свойствах растворов, способах выражения концентрации растворов необходимы для освоения профессии фармацевта. Фармацевт должен уметь изготавливать лекарственные формы по рецептам и требованиям учреждений здравоохранения, в </w:t>
      </w:r>
      <w:proofErr w:type="spellStart"/>
      <w:r w:rsidRPr="0075225B">
        <w:rPr>
          <w:rFonts w:ascii="Times New Roman" w:hAnsi="Times New Roman" w:cs="Times New Roman"/>
          <w:sz w:val="20"/>
          <w:szCs w:val="20"/>
        </w:rPr>
        <w:t>т.ч</w:t>
      </w:r>
      <w:proofErr w:type="spellEnd"/>
      <w:r w:rsidRPr="0075225B">
        <w:rPr>
          <w:rFonts w:ascii="Times New Roman" w:hAnsi="Times New Roman" w:cs="Times New Roman"/>
          <w:sz w:val="20"/>
          <w:szCs w:val="20"/>
        </w:rPr>
        <w:t>. и жидкие лекарственные формы. Для этого необходимо уметь произвести нужные расчеты, знать способы приготовления растворов с различными видами концентрации.</w:t>
      </w:r>
    </w:p>
    <w:p w:rsidR="0075225B" w:rsidRPr="0075225B" w:rsidRDefault="0075225B" w:rsidP="0075225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5225B" w:rsidRPr="0075225B" w:rsidRDefault="0075225B" w:rsidP="0075225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5225B" w:rsidRPr="0075225B" w:rsidRDefault="0075225B" w:rsidP="0075225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5225B">
        <w:rPr>
          <w:rFonts w:ascii="Times New Roman" w:hAnsi="Times New Roman" w:cs="Times New Roman"/>
          <w:b/>
          <w:sz w:val="20"/>
          <w:szCs w:val="20"/>
        </w:rPr>
        <w:t>Задачи для самостоятельного решения:</w:t>
      </w:r>
    </w:p>
    <w:p w:rsidR="0075225B" w:rsidRPr="0075225B" w:rsidRDefault="0075225B" w:rsidP="0075225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</w:t>
      </w:r>
      <w:r w:rsidRPr="0075225B">
        <w:rPr>
          <w:rFonts w:ascii="Times New Roman" w:hAnsi="Times New Roman" w:cs="Times New Roman"/>
          <w:sz w:val="20"/>
          <w:szCs w:val="20"/>
        </w:rPr>
        <w:t xml:space="preserve">Раствор </w:t>
      </w:r>
      <w:proofErr w:type="spellStart"/>
      <w:r w:rsidRPr="0075225B">
        <w:rPr>
          <w:rFonts w:ascii="Times New Roman" w:hAnsi="Times New Roman" w:cs="Times New Roman"/>
          <w:sz w:val="20"/>
          <w:szCs w:val="20"/>
        </w:rPr>
        <w:t>Люголя</w:t>
      </w:r>
      <w:proofErr w:type="spellEnd"/>
      <w:r w:rsidRPr="0075225B">
        <w:rPr>
          <w:rFonts w:ascii="Times New Roman" w:hAnsi="Times New Roman" w:cs="Times New Roman"/>
          <w:sz w:val="20"/>
          <w:szCs w:val="20"/>
        </w:rPr>
        <w:t xml:space="preserve">, применяющийся в </w:t>
      </w:r>
      <w:proofErr w:type="gramStart"/>
      <w:r w:rsidRPr="0075225B">
        <w:rPr>
          <w:rFonts w:ascii="Times New Roman" w:hAnsi="Times New Roman" w:cs="Times New Roman"/>
          <w:sz w:val="20"/>
          <w:szCs w:val="20"/>
        </w:rPr>
        <w:t>ЛОР-практике</w:t>
      </w:r>
      <w:proofErr w:type="gramEnd"/>
      <w:r w:rsidRPr="0075225B">
        <w:rPr>
          <w:rFonts w:ascii="Times New Roman" w:hAnsi="Times New Roman" w:cs="Times New Roman"/>
          <w:sz w:val="20"/>
          <w:szCs w:val="20"/>
        </w:rPr>
        <w:t xml:space="preserve"> для смазывания слизистой оболочки полости рта и горла, содержит 17 мл воды, 1 г йода и 2 г йодида калия. Рассчитайте массовые доли йода и иодида калия в растворе </w:t>
      </w:r>
      <w:proofErr w:type="spellStart"/>
      <w:r w:rsidRPr="0075225B">
        <w:rPr>
          <w:rFonts w:ascii="Times New Roman" w:hAnsi="Times New Roman" w:cs="Times New Roman"/>
          <w:sz w:val="20"/>
          <w:szCs w:val="20"/>
        </w:rPr>
        <w:t>Люголя</w:t>
      </w:r>
      <w:proofErr w:type="spellEnd"/>
      <w:r w:rsidRPr="0075225B">
        <w:rPr>
          <w:rFonts w:ascii="Times New Roman" w:hAnsi="Times New Roman" w:cs="Times New Roman"/>
          <w:sz w:val="20"/>
          <w:szCs w:val="20"/>
        </w:rPr>
        <w:t>.</w:t>
      </w:r>
    </w:p>
    <w:p w:rsidR="0075225B" w:rsidRPr="0075225B" w:rsidRDefault="0075225B" w:rsidP="0075225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</w:t>
      </w:r>
      <w:r w:rsidRPr="0075225B">
        <w:rPr>
          <w:rFonts w:ascii="Times New Roman" w:hAnsi="Times New Roman" w:cs="Times New Roman"/>
          <w:sz w:val="20"/>
          <w:szCs w:val="20"/>
        </w:rPr>
        <w:t>Для смазывания десен приготовлен раствор из 5 мл 30%-</w:t>
      </w:r>
      <w:proofErr w:type="spellStart"/>
      <w:r w:rsidRPr="0075225B">
        <w:rPr>
          <w:rFonts w:ascii="Times New Roman" w:hAnsi="Times New Roman" w:cs="Times New Roman"/>
          <w:sz w:val="20"/>
          <w:szCs w:val="20"/>
        </w:rPr>
        <w:t>ного</w:t>
      </w:r>
      <w:proofErr w:type="spellEnd"/>
      <w:r w:rsidRPr="0075225B">
        <w:rPr>
          <w:rFonts w:ascii="Times New Roman" w:hAnsi="Times New Roman" w:cs="Times New Roman"/>
          <w:sz w:val="20"/>
          <w:szCs w:val="20"/>
        </w:rPr>
        <w:t xml:space="preserve"> раствора Н2О2 и 15 мл дистиллированной воды. Рассчитайте массовую долю Н2О2 в полученном растворе. (Плотность раствора принять равной 1 г/мл)</w:t>
      </w:r>
    </w:p>
    <w:p w:rsidR="0075225B" w:rsidRPr="0075225B" w:rsidRDefault="0075225B" w:rsidP="0075225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</w:t>
      </w:r>
      <w:r w:rsidRPr="0075225B">
        <w:rPr>
          <w:rFonts w:ascii="Times New Roman" w:hAnsi="Times New Roman" w:cs="Times New Roman"/>
          <w:sz w:val="20"/>
          <w:szCs w:val="20"/>
        </w:rPr>
        <w:t>В медицинской практике применяют водные растворы перманганата калия разной концентрации. Рассчитайте массу KМnO4 и объем воды, необходимые для приготовления 100г. 3%-</w:t>
      </w:r>
      <w:proofErr w:type="spellStart"/>
      <w:r w:rsidRPr="0075225B">
        <w:rPr>
          <w:rFonts w:ascii="Times New Roman" w:hAnsi="Times New Roman" w:cs="Times New Roman"/>
          <w:sz w:val="20"/>
          <w:szCs w:val="20"/>
        </w:rPr>
        <w:t>ного</w:t>
      </w:r>
      <w:proofErr w:type="spellEnd"/>
      <w:r w:rsidRPr="0075225B">
        <w:rPr>
          <w:rFonts w:ascii="Times New Roman" w:hAnsi="Times New Roman" w:cs="Times New Roman"/>
          <w:sz w:val="20"/>
          <w:szCs w:val="20"/>
        </w:rPr>
        <w:t xml:space="preserve"> раствора перманганата калия.</w:t>
      </w:r>
    </w:p>
    <w:p w:rsidR="0075225B" w:rsidRPr="0075225B" w:rsidRDefault="0075225B" w:rsidP="0075225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</w:t>
      </w:r>
      <w:r w:rsidRPr="0075225B">
        <w:rPr>
          <w:rFonts w:ascii="Times New Roman" w:hAnsi="Times New Roman" w:cs="Times New Roman"/>
          <w:sz w:val="20"/>
          <w:szCs w:val="20"/>
        </w:rPr>
        <w:t>Какие массы соли и воды необходимо взять для приготовления 500 г 0,9% -</w:t>
      </w:r>
      <w:proofErr w:type="spellStart"/>
      <w:r w:rsidRPr="0075225B">
        <w:rPr>
          <w:rFonts w:ascii="Times New Roman" w:hAnsi="Times New Roman" w:cs="Times New Roman"/>
          <w:sz w:val="20"/>
          <w:szCs w:val="20"/>
        </w:rPr>
        <w:t>ного</w:t>
      </w:r>
      <w:proofErr w:type="spellEnd"/>
      <w:r w:rsidRPr="0075225B">
        <w:rPr>
          <w:rFonts w:ascii="Times New Roman" w:hAnsi="Times New Roman" w:cs="Times New Roman"/>
          <w:sz w:val="20"/>
          <w:szCs w:val="20"/>
        </w:rPr>
        <w:t xml:space="preserve"> раствора </w:t>
      </w:r>
      <w:proofErr w:type="spellStart"/>
      <w:r w:rsidRPr="0075225B">
        <w:rPr>
          <w:rFonts w:ascii="Times New Roman" w:hAnsi="Times New Roman" w:cs="Times New Roman"/>
          <w:sz w:val="20"/>
          <w:szCs w:val="20"/>
        </w:rPr>
        <w:t>NaCl</w:t>
      </w:r>
      <w:proofErr w:type="spellEnd"/>
      <w:r w:rsidRPr="0075225B">
        <w:rPr>
          <w:rFonts w:ascii="Times New Roman" w:hAnsi="Times New Roman" w:cs="Times New Roman"/>
          <w:sz w:val="20"/>
          <w:szCs w:val="20"/>
        </w:rPr>
        <w:t>? Такой раствор называется физиологическим и широко используется в медицинской практике.</w:t>
      </w:r>
    </w:p>
    <w:p w:rsidR="0075225B" w:rsidRPr="0075225B" w:rsidRDefault="0075225B" w:rsidP="0075225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</w:t>
      </w:r>
      <w:r w:rsidRPr="0075225B">
        <w:rPr>
          <w:rFonts w:ascii="Times New Roman" w:hAnsi="Times New Roman" w:cs="Times New Roman"/>
          <w:sz w:val="20"/>
          <w:szCs w:val="20"/>
        </w:rPr>
        <w:t>В медицине применяется 5%-</w:t>
      </w:r>
      <w:proofErr w:type="spellStart"/>
      <w:r w:rsidRPr="0075225B">
        <w:rPr>
          <w:rFonts w:ascii="Times New Roman" w:hAnsi="Times New Roman" w:cs="Times New Roman"/>
          <w:sz w:val="20"/>
          <w:szCs w:val="20"/>
        </w:rPr>
        <w:t>ный</w:t>
      </w:r>
      <w:proofErr w:type="spellEnd"/>
      <w:r w:rsidRPr="0075225B">
        <w:rPr>
          <w:rFonts w:ascii="Times New Roman" w:hAnsi="Times New Roman" w:cs="Times New Roman"/>
          <w:sz w:val="20"/>
          <w:szCs w:val="20"/>
        </w:rPr>
        <w:t xml:space="preserve"> спиртовой раствор йода для обработки ран, ссадин, операционного поля. Какой объем 5%-</w:t>
      </w:r>
      <w:proofErr w:type="spellStart"/>
      <w:r w:rsidRPr="0075225B">
        <w:rPr>
          <w:rFonts w:ascii="Times New Roman" w:hAnsi="Times New Roman" w:cs="Times New Roman"/>
          <w:sz w:val="20"/>
          <w:szCs w:val="20"/>
        </w:rPr>
        <w:t>ного</w:t>
      </w:r>
      <w:proofErr w:type="spellEnd"/>
      <w:r w:rsidRPr="0075225B">
        <w:rPr>
          <w:rFonts w:ascii="Times New Roman" w:hAnsi="Times New Roman" w:cs="Times New Roman"/>
          <w:sz w:val="20"/>
          <w:szCs w:val="20"/>
        </w:rPr>
        <w:t xml:space="preserve"> спиртового раствора йода можно приготовить из 10 г кристаллического йода? Плотность раствора 0,950 г/мл.</w:t>
      </w:r>
    </w:p>
    <w:p w:rsidR="0075225B" w:rsidRPr="0075225B" w:rsidRDefault="0075225B" w:rsidP="0075225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</w:t>
      </w:r>
      <w:r w:rsidRPr="0075225B">
        <w:rPr>
          <w:rFonts w:ascii="Times New Roman" w:hAnsi="Times New Roman" w:cs="Times New Roman"/>
          <w:sz w:val="20"/>
          <w:szCs w:val="20"/>
        </w:rPr>
        <w:t>При ожогах щелочами пораженный участок кожи в течение 10-15 минут обмывают водой, а затем нейтрализуют раствором с массовой долей уксусной кислоты 2%. Какая масса уксусной эссенции с массовой долей кислоты 60% необходима для приготовления 2%-</w:t>
      </w:r>
      <w:proofErr w:type="spellStart"/>
      <w:r w:rsidRPr="0075225B">
        <w:rPr>
          <w:rFonts w:ascii="Times New Roman" w:hAnsi="Times New Roman" w:cs="Times New Roman"/>
          <w:sz w:val="20"/>
          <w:szCs w:val="20"/>
        </w:rPr>
        <w:t>ного</w:t>
      </w:r>
      <w:proofErr w:type="spellEnd"/>
      <w:r w:rsidRPr="0075225B">
        <w:rPr>
          <w:rFonts w:ascii="Times New Roman" w:hAnsi="Times New Roman" w:cs="Times New Roman"/>
          <w:sz w:val="20"/>
          <w:szCs w:val="20"/>
        </w:rPr>
        <w:t xml:space="preserve"> раствора массой 600 г?</w:t>
      </w:r>
    </w:p>
    <w:p w:rsidR="0075225B" w:rsidRPr="0075225B" w:rsidRDefault="0075225B" w:rsidP="0075225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</w:t>
      </w:r>
      <w:r w:rsidRPr="0075225B">
        <w:rPr>
          <w:rFonts w:ascii="Times New Roman" w:hAnsi="Times New Roman" w:cs="Times New Roman"/>
          <w:sz w:val="20"/>
          <w:szCs w:val="20"/>
        </w:rPr>
        <w:t>При ожоге кожи кислотой, для нейтрализации применяют 3%-</w:t>
      </w:r>
      <w:proofErr w:type="spellStart"/>
      <w:r w:rsidRPr="0075225B">
        <w:rPr>
          <w:rFonts w:ascii="Times New Roman" w:hAnsi="Times New Roman" w:cs="Times New Roman"/>
          <w:sz w:val="20"/>
          <w:szCs w:val="20"/>
        </w:rPr>
        <w:t>ный</w:t>
      </w:r>
      <w:proofErr w:type="spellEnd"/>
      <w:r w:rsidRPr="0075225B">
        <w:rPr>
          <w:rFonts w:ascii="Times New Roman" w:hAnsi="Times New Roman" w:cs="Times New Roman"/>
          <w:sz w:val="20"/>
          <w:szCs w:val="20"/>
        </w:rPr>
        <w:t xml:space="preserve"> раствор гидрокарбоната натрия. Сколько граммов раствора, содержащего 25 % этой соли и воды понадобится для приготовления 100 г 3%-</w:t>
      </w:r>
      <w:proofErr w:type="spellStart"/>
      <w:r w:rsidRPr="0075225B">
        <w:rPr>
          <w:rFonts w:ascii="Times New Roman" w:hAnsi="Times New Roman" w:cs="Times New Roman"/>
          <w:sz w:val="20"/>
          <w:szCs w:val="20"/>
        </w:rPr>
        <w:t>ного</w:t>
      </w:r>
      <w:proofErr w:type="spellEnd"/>
      <w:r w:rsidRPr="0075225B">
        <w:rPr>
          <w:rFonts w:ascii="Times New Roman" w:hAnsi="Times New Roman" w:cs="Times New Roman"/>
          <w:sz w:val="20"/>
          <w:szCs w:val="20"/>
        </w:rPr>
        <w:t xml:space="preserve"> раствора.</w:t>
      </w:r>
    </w:p>
    <w:p w:rsidR="0075225B" w:rsidRPr="0075225B" w:rsidRDefault="0075225B" w:rsidP="0075225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8.</w:t>
      </w:r>
      <w:r w:rsidRPr="0075225B">
        <w:rPr>
          <w:rFonts w:ascii="Times New Roman" w:hAnsi="Times New Roman" w:cs="Times New Roman"/>
          <w:sz w:val="20"/>
          <w:szCs w:val="20"/>
        </w:rPr>
        <w:t>При некоторых аллергических заболеваниях взрослым назначают раствор с массовой долей хлорида кальция CaCl2 10%, детям – с массовой долей CaCl2 – 5%. Рассчитайте массу 10 %-</w:t>
      </w:r>
      <w:proofErr w:type="spellStart"/>
      <w:r w:rsidRPr="0075225B">
        <w:rPr>
          <w:rFonts w:ascii="Times New Roman" w:hAnsi="Times New Roman" w:cs="Times New Roman"/>
          <w:sz w:val="20"/>
          <w:szCs w:val="20"/>
        </w:rPr>
        <w:t>ного</w:t>
      </w:r>
      <w:proofErr w:type="spellEnd"/>
      <w:r w:rsidRPr="0075225B">
        <w:rPr>
          <w:rFonts w:ascii="Times New Roman" w:hAnsi="Times New Roman" w:cs="Times New Roman"/>
          <w:sz w:val="20"/>
          <w:szCs w:val="20"/>
        </w:rPr>
        <w:t xml:space="preserve"> и 2%-</w:t>
      </w:r>
      <w:proofErr w:type="spellStart"/>
      <w:r w:rsidRPr="0075225B">
        <w:rPr>
          <w:rFonts w:ascii="Times New Roman" w:hAnsi="Times New Roman" w:cs="Times New Roman"/>
          <w:sz w:val="20"/>
          <w:szCs w:val="20"/>
        </w:rPr>
        <w:t>ного</w:t>
      </w:r>
      <w:proofErr w:type="spellEnd"/>
      <w:r w:rsidRPr="0075225B">
        <w:rPr>
          <w:rFonts w:ascii="Times New Roman" w:hAnsi="Times New Roman" w:cs="Times New Roman"/>
          <w:sz w:val="20"/>
          <w:szCs w:val="20"/>
        </w:rPr>
        <w:t xml:space="preserve"> растворов CaCl2, которые необходимы для приготовления 400 г 5%-</w:t>
      </w:r>
      <w:proofErr w:type="spellStart"/>
      <w:r w:rsidRPr="0075225B">
        <w:rPr>
          <w:rFonts w:ascii="Times New Roman" w:hAnsi="Times New Roman" w:cs="Times New Roman"/>
          <w:sz w:val="20"/>
          <w:szCs w:val="20"/>
        </w:rPr>
        <w:t>ного</w:t>
      </w:r>
      <w:proofErr w:type="spellEnd"/>
      <w:r w:rsidRPr="0075225B">
        <w:rPr>
          <w:rFonts w:ascii="Times New Roman" w:hAnsi="Times New Roman" w:cs="Times New Roman"/>
          <w:sz w:val="20"/>
          <w:szCs w:val="20"/>
        </w:rPr>
        <w:t xml:space="preserve"> раствора CaCl2.</w:t>
      </w:r>
    </w:p>
    <w:p w:rsidR="0075225B" w:rsidRPr="0075225B" w:rsidRDefault="0075225B" w:rsidP="0075225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9.</w:t>
      </w:r>
      <w:r w:rsidRPr="0075225B">
        <w:rPr>
          <w:rFonts w:ascii="Times New Roman" w:hAnsi="Times New Roman" w:cs="Times New Roman"/>
          <w:sz w:val="20"/>
          <w:szCs w:val="20"/>
        </w:rPr>
        <w:t>Из 400 г 50% раствора серной кислоты выпариванием удалили 100 г воды. Чему равна массовая доля H2SO4 в оставшемся растворе?</w:t>
      </w:r>
    </w:p>
    <w:p w:rsidR="0075225B" w:rsidRPr="0075225B" w:rsidRDefault="0075225B" w:rsidP="0075225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10.</w:t>
      </w:r>
      <w:r w:rsidRPr="0075225B">
        <w:rPr>
          <w:rFonts w:ascii="Times New Roman" w:hAnsi="Times New Roman" w:cs="Times New Roman"/>
          <w:sz w:val="20"/>
          <w:szCs w:val="20"/>
        </w:rPr>
        <w:t>К 500 мл 30% раствора азотной кислоты (плотность 1,20 г/мл) прибавили 1 л воды. Чему равна массовая доля HNO3 в полученном растворе?</w:t>
      </w:r>
    </w:p>
    <w:p w:rsidR="0075225B" w:rsidRPr="0075225B" w:rsidRDefault="0075225B" w:rsidP="0075225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11.</w:t>
      </w:r>
      <w:r w:rsidRPr="0075225B">
        <w:rPr>
          <w:rFonts w:ascii="Times New Roman" w:hAnsi="Times New Roman" w:cs="Times New Roman"/>
          <w:sz w:val="20"/>
          <w:szCs w:val="20"/>
        </w:rPr>
        <w:t>К 100 мл 96% серной кислоты (плотность 1, 84 г/мл) прибавили 400 мл воды. Чему равна массовая доля H2SO4 в полученном растворе?</w:t>
      </w:r>
    </w:p>
    <w:p w:rsidR="0075225B" w:rsidRPr="0075225B" w:rsidRDefault="0075225B" w:rsidP="0075225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12.</w:t>
      </w:r>
      <w:r w:rsidRPr="0075225B">
        <w:rPr>
          <w:rFonts w:ascii="Times New Roman" w:hAnsi="Times New Roman" w:cs="Times New Roman"/>
          <w:sz w:val="20"/>
          <w:szCs w:val="20"/>
        </w:rPr>
        <w:t>В 200 г воды растворено 25 г медного купороса CuSO4∙ 5H2O. Какова концентрация сульфата меди (II) в полученном растворе? Медный купорос обладает вяжущим и антисептическим действием.</w:t>
      </w:r>
    </w:p>
    <w:p w:rsidR="0075225B" w:rsidRPr="0075225B" w:rsidRDefault="0075225B" w:rsidP="0075225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13.</w:t>
      </w:r>
      <w:r w:rsidRPr="0075225B">
        <w:rPr>
          <w:rFonts w:ascii="Times New Roman" w:hAnsi="Times New Roman" w:cs="Times New Roman"/>
          <w:sz w:val="20"/>
          <w:szCs w:val="20"/>
        </w:rPr>
        <w:t>Определите массовую долю Na2SO4 в растворе, полученном при растворении 84 г Na2SO4∙ 10H2O в 300 г воды. Кристаллогидрат Na2SO4∙ 10H2O – глауберова соль – применяется в медицине как слабительное, может применяться как противоядие при отравлении солями бария и свинца.</w:t>
      </w:r>
    </w:p>
    <w:p w:rsidR="0075225B" w:rsidRPr="0075225B" w:rsidRDefault="0075225B" w:rsidP="0075225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14.</w:t>
      </w:r>
      <w:r w:rsidRPr="0075225B">
        <w:rPr>
          <w:rFonts w:ascii="Times New Roman" w:hAnsi="Times New Roman" w:cs="Times New Roman"/>
          <w:sz w:val="20"/>
          <w:szCs w:val="20"/>
        </w:rPr>
        <w:t>Приготовить 100 г 5 %-</w:t>
      </w:r>
      <w:proofErr w:type="spellStart"/>
      <w:r w:rsidRPr="0075225B">
        <w:rPr>
          <w:rFonts w:ascii="Times New Roman" w:hAnsi="Times New Roman" w:cs="Times New Roman"/>
          <w:sz w:val="20"/>
          <w:szCs w:val="20"/>
        </w:rPr>
        <w:t>ного</w:t>
      </w:r>
      <w:proofErr w:type="spellEnd"/>
      <w:r w:rsidRPr="0075225B">
        <w:rPr>
          <w:rFonts w:ascii="Times New Roman" w:hAnsi="Times New Roman" w:cs="Times New Roman"/>
          <w:sz w:val="20"/>
          <w:szCs w:val="20"/>
        </w:rPr>
        <w:t xml:space="preserve"> раствора MgSO4 из кристаллогидрата MgSO4 ∙ 7Н2О. Соль имеет широкое применение в медицине в виде инъекций как спазмолитик, противосудорожное и обезболивающе средство, внутрь – в качестве слабительного.</w:t>
      </w:r>
    </w:p>
    <w:p w:rsidR="0075225B" w:rsidRPr="0075225B" w:rsidRDefault="0075225B" w:rsidP="0075225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15.</w:t>
      </w:r>
      <w:bookmarkStart w:id="0" w:name="_GoBack"/>
      <w:bookmarkEnd w:id="0"/>
      <w:r w:rsidRPr="0075225B">
        <w:rPr>
          <w:rFonts w:ascii="Times New Roman" w:hAnsi="Times New Roman" w:cs="Times New Roman"/>
          <w:sz w:val="20"/>
          <w:szCs w:val="20"/>
        </w:rPr>
        <w:t>Сколько г 30 %-</w:t>
      </w:r>
      <w:proofErr w:type="spellStart"/>
      <w:r w:rsidRPr="0075225B">
        <w:rPr>
          <w:rFonts w:ascii="Times New Roman" w:hAnsi="Times New Roman" w:cs="Times New Roman"/>
          <w:sz w:val="20"/>
          <w:szCs w:val="20"/>
        </w:rPr>
        <w:t>ного</w:t>
      </w:r>
      <w:proofErr w:type="spellEnd"/>
      <w:r w:rsidRPr="0075225B">
        <w:rPr>
          <w:rFonts w:ascii="Times New Roman" w:hAnsi="Times New Roman" w:cs="Times New Roman"/>
          <w:sz w:val="20"/>
          <w:szCs w:val="20"/>
        </w:rPr>
        <w:t xml:space="preserve"> и 3% растворов перекиси водорода потребуется для приготовления 540 г 6%-</w:t>
      </w:r>
      <w:proofErr w:type="spellStart"/>
      <w:r w:rsidRPr="0075225B">
        <w:rPr>
          <w:rFonts w:ascii="Times New Roman" w:hAnsi="Times New Roman" w:cs="Times New Roman"/>
          <w:sz w:val="20"/>
          <w:szCs w:val="20"/>
        </w:rPr>
        <w:t>ного</w:t>
      </w:r>
      <w:proofErr w:type="spellEnd"/>
      <w:r w:rsidRPr="0075225B">
        <w:rPr>
          <w:rFonts w:ascii="Times New Roman" w:hAnsi="Times New Roman" w:cs="Times New Roman"/>
          <w:sz w:val="20"/>
          <w:szCs w:val="20"/>
        </w:rPr>
        <w:t xml:space="preserve"> раствора? Раствор перекиси водорода обладает антисептическими свойствами.</w:t>
      </w:r>
    </w:p>
    <w:p w:rsidR="0080627C" w:rsidRPr="0075225B" w:rsidRDefault="0075225B" w:rsidP="0075225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80627C" w:rsidRPr="0075225B" w:rsidSect="00981B10">
      <w:pgSz w:w="11906" w:h="16838"/>
      <w:pgMar w:top="709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25B"/>
    <w:rsid w:val="000C7D58"/>
    <w:rsid w:val="00526F33"/>
    <w:rsid w:val="0075225B"/>
    <w:rsid w:val="00981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632</Words>
  <Characters>3607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2015-01-25T16:39:00Z</dcterms:created>
  <dcterms:modified xsi:type="dcterms:W3CDTF">2015-01-25T16:42:00Z</dcterms:modified>
</cp:coreProperties>
</file>