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21" w:rsidRDefault="001520C7" w:rsidP="004D3C9E">
      <w:pPr>
        <w:spacing w:after="0" w:afterAutospacing="0"/>
        <w:jc w:val="center"/>
      </w:pPr>
      <w:r>
        <w:t>СРАВНИТЕЛЬНАЯ ХАРАКТЕРИСТИКА УГЛЕВОДОРОДОВ</w:t>
      </w:r>
    </w:p>
    <w:tbl>
      <w:tblPr>
        <w:tblStyle w:val="a3"/>
        <w:tblW w:w="15026" w:type="dxa"/>
        <w:tblInd w:w="-176" w:type="dxa"/>
        <w:tblLook w:val="04A0"/>
      </w:tblPr>
      <w:tblGrid>
        <w:gridCol w:w="2269"/>
        <w:gridCol w:w="2318"/>
        <w:gridCol w:w="2538"/>
        <w:gridCol w:w="2680"/>
        <w:gridCol w:w="2543"/>
        <w:gridCol w:w="2678"/>
      </w:tblGrid>
      <w:tr w:rsidR="004D3C9E" w:rsidTr="004D3C9E">
        <w:tc>
          <w:tcPr>
            <w:tcW w:w="2269" w:type="dxa"/>
          </w:tcPr>
          <w:p w:rsidR="001520C7" w:rsidRDefault="001520C7" w:rsidP="004D3C9E">
            <w:pPr>
              <w:spacing w:afterAutospacing="0"/>
              <w:ind w:hanging="7"/>
              <w:jc w:val="center"/>
            </w:pPr>
            <w:r>
              <w:t>Признаки характеристики</w:t>
            </w:r>
          </w:p>
        </w:tc>
        <w:tc>
          <w:tcPr>
            <w:tcW w:w="2318" w:type="dxa"/>
          </w:tcPr>
          <w:p w:rsidR="001520C7" w:rsidRDefault="001520C7" w:rsidP="001520C7">
            <w:pPr>
              <w:jc w:val="center"/>
            </w:pPr>
            <w:proofErr w:type="spellStart"/>
            <w:r>
              <w:t>Алканы</w:t>
            </w:r>
            <w:proofErr w:type="spellEnd"/>
          </w:p>
        </w:tc>
        <w:tc>
          <w:tcPr>
            <w:tcW w:w="2538" w:type="dxa"/>
          </w:tcPr>
          <w:p w:rsidR="001520C7" w:rsidRDefault="001520C7" w:rsidP="001520C7">
            <w:pPr>
              <w:jc w:val="center"/>
            </w:pPr>
            <w:proofErr w:type="spellStart"/>
            <w:r>
              <w:t>Алкены</w:t>
            </w:r>
            <w:proofErr w:type="spellEnd"/>
          </w:p>
        </w:tc>
        <w:tc>
          <w:tcPr>
            <w:tcW w:w="2680" w:type="dxa"/>
          </w:tcPr>
          <w:p w:rsidR="001520C7" w:rsidRDefault="001520C7" w:rsidP="001520C7">
            <w:pPr>
              <w:jc w:val="center"/>
            </w:pPr>
            <w:proofErr w:type="spellStart"/>
            <w:r>
              <w:t>Алкины</w:t>
            </w:r>
            <w:proofErr w:type="spellEnd"/>
          </w:p>
        </w:tc>
        <w:tc>
          <w:tcPr>
            <w:tcW w:w="2543" w:type="dxa"/>
          </w:tcPr>
          <w:p w:rsidR="001520C7" w:rsidRDefault="001520C7" w:rsidP="001520C7">
            <w:pPr>
              <w:jc w:val="center"/>
            </w:pPr>
            <w:proofErr w:type="spellStart"/>
            <w:r>
              <w:t>Циклоалканы</w:t>
            </w:r>
            <w:proofErr w:type="spellEnd"/>
          </w:p>
        </w:tc>
        <w:tc>
          <w:tcPr>
            <w:tcW w:w="2678" w:type="dxa"/>
          </w:tcPr>
          <w:p w:rsidR="001520C7" w:rsidRDefault="001520C7" w:rsidP="001520C7">
            <w:pPr>
              <w:jc w:val="center"/>
            </w:pPr>
            <w:r>
              <w:t>Арены</w:t>
            </w:r>
          </w:p>
        </w:tc>
      </w:tr>
      <w:tr w:rsidR="004D3C9E" w:rsidTr="004D3C9E">
        <w:tc>
          <w:tcPr>
            <w:tcW w:w="2269" w:type="dxa"/>
          </w:tcPr>
          <w:p w:rsidR="001520C7" w:rsidRDefault="001520C7" w:rsidP="001520C7">
            <w:pPr>
              <w:jc w:val="center"/>
            </w:pPr>
            <w:r>
              <w:t>Общая формула</w:t>
            </w:r>
          </w:p>
        </w:tc>
        <w:tc>
          <w:tcPr>
            <w:tcW w:w="231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3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80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43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78" w:type="dxa"/>
          </w:tcPr>
          <w:p w:rsidR="001520C7" w:rsidRDefault="001520C7" w:rsidP="001520C7">
            <w:pPr>
              <w:jc w:val="center"/>
            </w:pPr>
          </w:p>
        </w:tc>
      </w:tr>
      <w:tr w:rsidR="004D3C9E" w:rsidTr="004D3C9E">
        <w:tc>
          <w:tcPr>
            <w:tcW w:w="2269" w:type="dxa"/>
          </w:tcPr>
          <w:p w:rsidR="001520C7" w:rsidRDefault="001520C7" w:rsidP="001520C7">
            <w:pPr>
              <w:jc w:val="center"/>
            </w:pPr>
            <w:r>
              <w:t>Тип гибридизации ключевых атомов углерода</w:t>
            </w:r>
          </w:p>
        </w:tc>
        <w:tc>
          <w:tcPr>
            <w:tcW w:w="231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3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80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43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78" w:type="dxa"/>
          </w:tcPr>
          <w:p w:rsidR="001520C7" w:rsidRDefault="001520C7" w:rsidP="001520C7">
            <w:pPr>
              <w:jc w:val="center"/>
            </w:pPr>
          </w:p>
        </w:tc>
      </w:tr>
      <w:tr w:rsidR="004D3C9E" w:rsidTr="004D3C9E">
        <w:tc>
          <w:tcPr>
            <w:tcW w:w="2269" w:type="dxa"/>
          </w:tcPr>
          <w:p w:rsidR="001520C7" w:rsidRDefault="001520C7" w:rsidP="001520C7">
            <w:pPr>
              <w:jc w:val="center"/>
            </w:pPr>
            <w:r>
              <w:t>Тип связи</w:t>
            </w:r>
          </w:p>
        </w:tc>
        <w:tc>
          <w:tcPr>
            <w:tcW w:w="231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3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80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43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78" w:type="dxa"/>
          </w:tcPr>
          <w:p w:rsidR="001520C7" w:rsidRDefault="001520C7" w:rsidP="001520C7">
            <w:pPr>
              <w:jc w:val="center"/>
            </w:pPr>
          </w:p>
        </w:tc>
      </w:tr>
      <w:tr w:rsidR="004D3C9E" w:rsidTr="004D3C9E">
        <w:tc>
          <w:tcPr>
            <w:tcW w:w="2269" w:type="dxa"/>
          </w:tcPr>
          <w:p w:rsidR="004D3C9E" w:rsidRDefault="001520C7" w:rsidP="004D3C9E">
            <w:pPr>
              <w:jc w:val="center"/>
            </w:pPr>
            <w:r>
              <w:t>Характерные типы изомерии</w:t>
            </w:r>
          </w:p>
        </w:tc>
        <w:tc>
          <w:tcPr>
            <w:tcW w:w="231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3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80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43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78" w:type="dxa"/>
          </w:tcPr>
          <w:p w:rsidR="001520C7" w:rsidRDefault="001520C7" w:rsidP="001520C7">
            <w:pPr>
              <w:jc w:val="center"/>
            </w:pPr>
          </w:p>
        </w:tc>
      </w:tr>
      <w:tr w:rsidR="004D3C9E" w:rsidTr="004D3C9E">
        <w:tc>
          <w:tcPr>
            <w:tcW w:w="2269" w:type="dxa"/>
          </w:tcPr>
          <w:p w:rsidR="001520C7" w:rsidRDefault="001520C7" w:rsidP="001520C7">
            <w:pPr>
              <w:jc w:val="center"/>
            </w:pPr>
            <w:r>
              <w:t>Нахождение в природе</w:t>
            </w:r>
          </w:p>
        </w:tc>
        <w:tc>
          <w:tcPr>
            <w:tcW w:w="231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3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80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43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78" w:type="dxa"/>
          </w:tcPr>
          <w:p w:rsidR="001520C7" w:rsidRDefault="001520C7" w:rsidP="001520C7">
            <w:pPr>
              <w:jc w:val="center"/>
            </w:pPr>
          </w:p>
        </w:tc>
      </w:tr>
      <w:tr w:rsidR="004D3C9E" w:rsidTr="004D3C9E">
        <w:tc>
          <w:tcPr>
            <w:tcW w:w="2269" w:type="dxa"/>
          </w:tcPr>
          <w:p w:rsidR="004D3C9E" w:rsidRDefault="00633204" w:rsidP="004D3C9E">
            <w:pPr>
              <w:jc w:val="center"/>
              <w:rPr>
                <w:vertAlign w:val="subscript"/>
              </w:rPr>
            </w:pPr>
            <w:r>
              <w:t xml:space="preserve">Отношение к раствору </w:t>
            </w:r>
            <w:r>
              <w:rPr>
                <w:lang w:val="en-US"/>
              </w:rPr>
              <w:t>KMnO</w:t>
            </w:r>
            <w:r>
              <w:rPr>
                <w:vertAlign w:val="subscript"/>
                <w:lang w:val="en-US"/>
              </w:rPr>
              <w:t>4</w:t>
            </w:r>
          </w:p>
          <w:p w:rsidR="004D3C9E" w:rsidRPr="004D3C9E" w:rsidRDefault="004D3C9E" w:rsidP="004D3C9E">
            <w:pPr>
              <w:jc w:val="center"/>
            </w:pPr>
          </w:p>
        </w:tc>
        <w:tc>
          <w:tcPr>
            <w:tcW w:w="231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3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80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43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78" w:type="dxa"/>
          </w:tcPr>
          <w:p w:rsidR="001520C7" w:rsidRDefault="001520C7" w:rsidP="001520C7">
            <w:pPr>
              <w:jc w:val="center"/>
            </w:pPr>
          </w:p>
        </w:tc>
      </w:tr>
      <w:tr w:rsidR="004D3C9E" w:rsidTr="004D3C9E">
        <w:tc>
          <w:tcPr>
            <w:tcW w:w="2269" w:type="dxa"/>
          </w:tcPr>
          <w:p w:rsidR="001520C7" w:rsidRDefault="00633204" w:rsidP="001520C7">
            <w:pPr>
              <w:jc w:val="center"/>
            </w:pPr>
            <w:r>
              <w:t>Взаимодействие с галогенами</w:t>
            </w:r>
          </w:p>
        </w:tc>
        <w:tc>
          <w:tcPr>
            <w:tcW w:w="231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38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80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543" w:type="dxa"/>
          </w:tcPr>
          <w:p w:rsidR="001520C7" w:rsidRDefault="001520C7" w:rsidP="001520C7">
            <w:pPr>
              <w:jc w:val="center"/>
            </w:pPr>
          </w:p>
        </w:tc>
        <w:tc>
          <w:tcPr>
            <w:tcW w:w="2678" w:type="dxa"/>
          </w:tcPr>
          <w:p w:rsidR="001520C7" w:rsidRDefault="001520C7" w:rsidP="001520C7">
            <w:pPr>
              <w:jc w:val="center"/>
            </w:pPr>
          </w:p>
        </w:tc>
      </w:tr>
      <w:tr w:rsidR="00633204" w:rsidTr="004D3C9E">
        <w:tc>
          <w:tcPr>
            <w:tcW w:w="2269" w:type="dxa"/>
          </w:tcPr>
          <w:p w:rsidR="00633204" w:rsidRDefault="00633204" w:rsidP="001520C7">
            <w:pPr>
              <w:jc w:val="center"/>
            </w:pPr>
            <w:r>
              <w:t xml:space="preserve">Гидрирование </w:t>
            </w:r>
          </w:p>
          <w:p w:rsidR="004D3C9E" w:rsidRDefault="004D3C9E" w:rsidP="001520C7">
            <w:pPr>
              <w:jc w:val="center"/>
            </w:pPr>
          </w:p>
        </w:tc>
        <w:tc>
          <w:tcPr>
            <w:tcW w:w="231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3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80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43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78" w:type="dxa"/>
          </w:tcPr>
          <w:p w:rsidR="00633204" w:rsidRDefault="00633204" w:rsidP="001520C7">
            <w:pPr>
              <w:jc w:val="center"/>
            </w:pPr>
          </w:p>
        </w:tc>
      </w:tr>
      <w:tr w:rsidR="00633204" w:rsidTr="004D3C9E">
        <w:tc>
          <w:tcPr>
            <w:tcW w:w="2269" w:type="dxa"/>
          </w:tcPr>
          <w:p w:rsidR="00633204" w:rsidRDefault="00633204" w:rsidP="001520C7">
            <w:pPr>
              <w:jc w:val="center"/>
            </w:pPr>
            <w:r>
              <w:t>Дегидрирование</w:t>
            </w:r>
          </w:p>
          <w:p w:rsidR="004D3C9E" w:rsidRDefault="004D3C9E" w:rsidP="001520C7">
            <w:pPr>
              <w:jc w:val="center"/>
            </w:pPr>
          </w:p>
        </w:tc>
        <w:tc>
          <w:tcPr>
            <w:tcW w:w="231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3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80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43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78" w:type="dxa"/>
          </w:tcPr>
          <w:p w:rsidR="00633204" w:rsidRDefault="00633204" w:rsidP="001520C7">
            <w:pPr>
              <w:jc w:val="center"/>
            </w:pPr>
          </w:p>
        </w:tc>
      </w:tr>
      <w:tr w:rsidR="00633204" w:rsidTr="004D3C9E">
        <w:tc>
          <w:tcPr>
            <w:tcW w:w="2269" w:type="dxa"/>
          </w:tcPr>
          <w:p w:rsidR="00633204" w:rsidRDefault="00633204" w:rsidP="001520C7">
            <w:pPr>
              <w:jc w:val="center"/>
            </w:pPr>
            <w:r>
              <w:t>Гидратация</w:t>
            </w:r>
          </w:p>
          <w:p w:rsidR="004D3C9E" w:rsidRDefault="004D3C9E" w:rsidP="001520C7">
            <w:pPr>
              <w:jc w:val="center"/>
            </w:pPr>
          </w:p>
        </w:tc>
        <w:tc>
          <w:tcPr>
            <w:tcW w:w="231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3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80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43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78" w:type="dxa"/>
          </w:tcPr>
          <w:p w:rsidR="00633204" w:rsidRDefault="00633204" w:rsidP="001520C7">
            <w:pPr>
              <w:jc w:val="center"/>
            </w:pPr>
          </w:p>
        </w:tc>
      </w:tr>
      <w:tr w:rsidR="00633204" w:rsidTr="004D3C9E">
        <w:tc>
          <w:tcPr>
            <w:tcW w:w="2269" w:type="dxa"/>
          </w:tcPr>
          <w:p w:rsidR="00633204" w:rsidRDefault="00633204" w:rsidP="001520C7">
            <w:pPr>
              <w:jc w:val="center"/>
            </w:pPr>
            <w:r>
              <w:t>Изомеризация</w:t>
            </w:r>
          </w:p>
          <w:p w:rsidR="004D3C9E" w:rsidRDefault="004D3C9E" w:rsidP="001520C7">
            <w:pPr>
              <w:jc w:val="center"/>
            </w:pPr>
          </w:p>
        </w:tc>
        <w:tc>
          <w:tcPr>
            <w:tcW w:w="231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3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80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43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78" w:type="dxa"/>
          </w:tcPr>
          <w:p w:rsidR="00633204" w:rsidRDefault="00633204" w:rsidP="001520C7">
            <w:pPr>
              <w:jc w:val="center"/>
            </w:pPr>
          </w:p>
        </w:tc>
      </w:tr>
      <w:tr w:rsidR="00633204" w:rsidTr="004D3C9E">
        <w:tc>
          <w:tcPr>
            <w:tcW w:w="2269" w:type="dxa"/>
          </w:tcPr>
          <w:p w:rsidR="00633204" w:rsidRDefault="00633204" w:rsidP="001520C7">
            <w:pPr>
              <w:jc w:val="center"/>
            </w:pPr>
            <w:r>
              <w:t>Полимеризация</w:t>
            </w:r>
          </w:p>
          <w:p w:rsidR="004D3C9E" w:rsidRDefault="004D3C9E" w:rsidP="001520C7">
            <w:pPr>
              <w:jc w:val="center"/>
            </w:pPr>
          </w:p>
        </w:tc>
        <w:tc>
          <w:tcPr>
            <w:tcW w:w="231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3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80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43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78" w:type="dxa"/>
          </w:tcPr>
          <w:p w:rsidR="00633204" w:rsidRDefault="00633204" w:rsidP="001520C7">
            <w:pPr>
              <w:jc w:val="center"/>
            </w:pPr>
          </w:p>
        </w:tc>
      </w:tr>
      <w:tr w:rsidR="00633204" w:rsidTr="004D3C9E">
        <w:tc>
          <w:tcPr>
            <w:tcW w:w="2269" w:type="dxa"/>
          </w:tcPr>
          <w:p w:rsidR="00633204" w:rsidRDefault="00633204" w:rsidP="00840EC8">
            <w:pPr>
              <w:spacing w:before="100" w:after="100"/>
              <w:jc w:val="center"/>
            </w:pPr>
            <w:r>
              <w:t>Образование гомологов</w:t>
            </w:r>
          </w:p>
          <w:p w:rsidR="004D3C9E" w:rsidRDefault="004D3C9E" w:rsidP="00840EC8">
            <w:pPr>
              <w:spacing w:before="100" w:after="100"/>
              <w:jc w:val="center"/>
            </w:pPr>
          </w:p>
        </w:tc>
        <w:tc>
          <w:tcPr>
            <w:tcW w:w="231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38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80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543" w:type="dxa"/>
          </w:tcPr>
          <w:p w:rsidR="00633204" w:rsidRDefault="00633204" w:rsidP="001520C7">
            <w:pPr>
              <w:jc w:val="center"/>
            </w:pPr>
          </w:p>
        </w:tc>
        <w:tc>
          <w:tcPr>
            <w:tcW w:w="2678" w:type="dxa"/>
          </w:tcPr>
          <w:p w:rsidR="00633204" w:rsidRDefault="00633204" w:rsidP="001520C7">
            <w:pPr>
              <w:jc w:val="center"/>
            </w:pPr>
          </w:p>
        </w:tc>
      </w:tr>
    </w:tbl>
    <w:p w:rsidR="001520C7" w:rsidRPr="001520C7" w:rsidRDefault="001520C7" w:rsidP="001520C7">
      <w:pPr>
        <w:jc w:val="center"/>
      </w:pPr>
    </w:p>
    <w:sectPr w:rsidR="001520C7" w:rsidRPr="001520C7" w:rsidSect="004D3C9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20C7"/>
    <w:rsid w:val="001520C7"/>
    <w:rsid w:val="00454821"/>
    <w:rsid w:val="004D3C9E"/>
    <w:rsid w:val="00633204"/>
    <w:rsid w:val="0084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C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2012-12-09T10:31:00Z</dcterms:created>
  <dcterms:modified xsi:type="dcterms:W3CDTF">2012-12-09T10:44:00Z</dcterms:modified>
</cp:coreProperties>
</file>