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P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Bodoni MT Black" w:hAnsi="Bodoni MT Black" w:cs="Times New Roman"/>
          <w:b/>
          <w:sz w:val="48"/>
          <w:szCs w:val="48"/>
          <w:u w:val="single"/>
        </w:rPr>
      </w:pP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ТЕОРЕТИЧЕСКИЙ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 xml:space="preserve"> </w:t>
      </w: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МАТЕРИАЛ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 xml:space="preserve"> </w:t>
      </w: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К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 xml:space="preserve"> «</w:t>
      </w: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ХИМИЧЕСКОМУ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 xml:space="preserve"> </w:t>
      </w: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ПРАКТИКУМУ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>»</w:t>
      </w:r>
    </w:p>
    <w:p w:rsidR="00F575E5" w:rsidRP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Bodoni MT Black" w:hAnsi="Bodoni MT Black" w:cs="Times New Roman"/>
          <w:b/>
          <w:sz w:val="48"/>
          <w:szCs w:val="48"/>
          <w:u w:val="single"/>
        </w:rPr>
      </w:pP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ДЛЯ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 xml:space="preserve"> </w:t>
      </w: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УЧАЩИХСЯ</w:t>
      </w:r>
      <w:r w:rsidRPr="00F575E5">
        <w:rPr>
          <w:rFonts w:ascii="Bodoni MT Black" w:hAnsi="Bodoni MT Black" w:cs="Times New Roman"/>
          <w:b/>
          <w:sz w:val="48"/>
          <w:szCs w:val="48"/>
          <w:u w:val="single"/>
        </w:rPr>
        <w:t xml:space="preserve"> 9 </w:t>
      </w:r>
      <w:r w:rsidRPr="00F575E5">
        <w:rPr>
          <w:rFonts w:ascii="Times New Roman" w:hAnsi="Times New Roman" w:cs="Times New Roman"/>
          <w:b/>
          <w:sz w:val="48"/>
          <w:szCs w:val="48"/>
          <w:u w:val="single"/>
        </w:rPr>
        <w:t>КЛАССА</w:t>
      </w:r>
    </w:p>
    <w:p w:rsidR="00F575E5" w:rsidRP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Bodoni MT Black" w:hAnsi="Bodoni MT Black" w:cs="Times New Roman"/>
          <w:b/>
          <w:sz w:val="48"/>
          <w:szCs w:val="48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95D556F" wp14:editId="2CA33959">
            <wp:extent cx="3162300" cy="24003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P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5E5">
        <w:rPr>
          <w:rFonts w:ascii="Times New Roman" w:hAnsi="Times New Roman" w:cs="Times New Roman"/>
          <w:sz w:val="24"/>
          <w:szCs w:val="24"/>
        </w:rPr>
        <w:t>Чебоксары,2013г</w:t>
      </w: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5E5" w:rsidRDefault="00F575E5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0738" w:rsidRPr="00090607" w:rsidRDefault="00B659F7" w:rsidP="00B659F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76730" cy="185293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738" w:rsidRPr="00090607">
        <w:rPr>
          <w:rFonts w:ascii="Times New Roman" w:hAnsi="Times New Roman" w:cs="Times New Roman"/>
          <w:b/>
          <w:sz w:val="24"/>
          <w:szCs w:val="24"/>
          <w:u w:val="single"/>
        </w:rPr>
        <w:t>Правила работы в химическом кабинете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1.  Во время проведения опытов на вашем столе должны находиться реактивы, оборудование, тетрадь, учебник и письменные принадлежности.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2.  Выполняйте  опыт только  после  того,  как определите  последовательность своих действий, узнаете о свойствах веществ, которые нужно получить и использовать.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3.  При  малейшем  сомнении  относительно  веществ,  оборудования, последовательности  и  условий  выполнения  опыта  обратитесь  с вопросами либо за помощью к учителю или лаборанту.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4.  Сосредоточьтесь на выполнении каждого опыта, не отвлекайтесь на посторонние дела и не отвлекайте одноклассников.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5.  Бережно относитесь к имуществу химического кабинета, экономно расходуйте вещества.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6.  Запрещается  выполнять  опыты,  не  запланированные  учителем,  смешивать какие-либо  вещества,  сливать жидкость на  свое усмотрение,  менять условия эксперимента.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7.  Наблюдения записывайте во время проведения опыта, а результат и выводы —  после завершения  работы.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8.  После  выполнения  опытов  уберите  рабочее  место,  вытрите  стол тряпкой насухо, вымойте пробирки, другую посуду1 и вместе с оборудованием сдайте учителю или лаборанту.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9.  Остатки  веществ  после  опытов  высыпьте  или  вылейте  в  специально предназначенные для этого емкости. Некоторые жидкие вещества и растворы  (об этом скажет учитель) можно выливать в раковину. Их остатки смывают проточной водой.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Для  проведения  химического эксперимента</w:t>
      </w:r>
      <w:r w:rsidR="00ED097E" w:rsidRPr="00090607">
        <w:rPr>
          <w:rFonts w:ascii="Times New Roman" w:hAnsi="Times New Roman" w:cs="Times New Roman"/>
          <w:sz w:val="24"/>
          <w:szCs w:val="24"/>
        </w:rPr>
        <w:t xml:space="preserve"> </w:t>
      </w:r>
      <w:r w:rsidRPr="00090607">
        <w:rPr>
          <w:rFonts w:ascii="Times New Roman" w:hAnsi="Times New Roman" w:cs="Times New Roman"/>
          <w:sz w:val="24"/>
          <w:szCs w:val="24"/>
        </w:rPr>
        <w:t>необходимо  знать  основные  виды  лабораторной посуды  и  оборудования,  а  также  уметь  пользоваться ими.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>Лабораторная  посуда.</w:t>
      </w:r>
    </w:p>
    <w:p w:rsidR="003825C7" w:rsidRPr="003825C7" w:rsidRDefault="007A0738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Большая  часть  посуды для химических опытов сделана из стекла, остальная — из фарфора или пластмассы  (рис.  6). Работая со стеклянной посудой,  следует иметь в виду, что  ее  легко  разбить  и  она  может</w:t>
      </w:r>
      <w:r w:rsidR="003825C7">
        <w:rPr>
          <w:rFonts w:ascii="Times New Roman" w:hAnsi="Times New Roman" w:cs="Times New Roman"/>
          <w:sz w:val="24"/>
          <w:szCs w:val="24"/>
        </w:rPr>
        <w:t xml:space="preserve">  треснуть  во время нагревания</w:t>
      </w:r>
      <w:r w:rsidR="003825C7" w:rsidRPr="003825C7">
        <w:rPr>
          <w:rFonts w:ascii="Times New Roman" w:hAnsi="Times New Roman" w:cs="Times New Roman"/>
          <w:sz w:val="24"/>
          <w:szCs w:val="24"/>
        </w:rPr>
        <w:t>. Категорически запрещается использовать посуду, имеющую трещины и отбитые края.</w:t>
      </w:r>
    </w:p>
    <w:p w:rsidR="003825C7" w:rsidRPr="003825C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C7">
        <w:rPr>
          <w:rFonts w:ascii="Times New Roman" w:hAnsi="Times New Roman" w:cs="Times New Roman"/>
          <w:sz w:val="24"/>
          <w:szCs w:val="24"/>
        </w:rPr>
        <w:t>Пробирку закрепляют в держателе так, чтобы от горлышка пробирки до держателя было расстояние 1 – 1, 5 см.</w:t>
      </w:r>
    </w:p>
    <w:p w:rsidR="003825C7" w:rsidRPr="003825C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C7">
        <w:rPr>
          <w:rFonts w:ascii="Times New Roman" w:hAnsi="Times New Roman" w:cs="Times New Roman"/>
          <w:sz w:val="24"/>
          <w:szCs w:val="24"/>
        </w:rPr>
        <w:t>Предметное стекло вначале прогревают полностью, а затем вносят в зону тёмного конуса горящей свечи.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 Фарфоровая посуда предназначена  для  нагревания,  растирания  твердых веществ;  она  термостойкая  и  более  прочная,  чем стеклянная.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В  химической  лаборатории  все  вещества  и растворы содержатся в плотно закрытых банках и бутылках. Их  открывают только для  того,  чтобы взять необходимую порцию вещества или раствора,  а потом закрывают. Крышки и пробки кладут на стол внешней поверхностью.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Отбор  твердого  вещества из  банки  осуществляют ложкой  или шпателем.  Определенный  объем жидкости  отбирают  пипеткой  или  с  помощью мерного цилиндра.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Опыты в школе, как правило, выполняют в пробирках. Они изготовлены из тонкого стекла, поэтому работать с ними следует осторожно. В пробирку помещают  твердое  вещество массой  0,5—I  г,  или приблизительно  1/4  чайной  ложки,  а  жидкости наливают  I—2 мл (в пробирке это слой в I—2 см).  Мыть сильно нагретую  стеклянную посуду нельзя,  поскольку горячее стекло при попадании на него воды трескается.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D097E" w:rsidRPr="00090607" w:rsidSect="003E227C">
          <w:pgSz w:w="16838" w:h="11906" w:orient="landscape"/>
          <w:pgMar w:top="851" w:right="1134" w:bottom="0" w:left="1134" w:header="708" w:footer="708" w:gutter="0"/>
          <w:cols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446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Рис. 6. Лабораторная посуда: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 — пипетка;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2 — стеклянная пластинка (предметное стекло);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3 — стеклянная палочка;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4 — стеклянная трубка;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5 — коническая  колба;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6 — плоскодонная  колба;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7 — химический  стакан;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8 — мерный цилиндр;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9 — кристаллизатор;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10 — бутылка для хранения жидкостей;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11 — воронка;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12 — фарфоровая чашка;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13 — фарфоровая  ступка с пестиком;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14 — капельница;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15 — баночка для хранения веществ;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16 — пробирка;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17 — фарфоровая ложка</w:t>
      </w:r>
    </w:p>
    <w:p w:rsidR="003825C7" w:rsidRPr="00090607" w:rsidRDefault="003825C7" w:rsidP="00382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A0738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A0738" w:rsidRPr="00090607" w:rsidSect="003825C7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D097E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3825C7" w:rsidRPr="00AD5ED7" w:rsidRDefault="003825C7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C7" w:rsidRPr="00AD5ED7" w:rsidRDefault="003825C7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C7" w:rsidRPr="00AD5ED7" w:rsidRDefault="003825C7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Воду  в  пробирку  лучше  наливать  с  помощью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промывалки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 —  пластмассового  сосуда  с  водой. Для  этого  трубку 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промывалки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 помещают  в  пробирку  и  сжимают  рукой  пластмассовый  сосуд (рис.  7).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9577" cy="187193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02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Для  измельчения  твердого  вещества  используют фарфоровую ступку с пестиком.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Выпаривание растворов осуществляют в фарфоровых  чашках  или  термостойких  стаканах.  В чашках  также  прокаливают  некоторые  твердые вещества.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Если нужно выпарить воду из нескольких капель раствора, то это делают на предметном стекле.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A0738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lastRenderedPageBreak/>
        <w:t xml:space="preserve">Рис. 7.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Промывалка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(а) и ее использование (б))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>Оборудование.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В химическом кабинете имеется различное оборудование (рис. 8).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A0738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725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Рис. 8. Лабораторное оборудование: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 —  ложка для  сжигания веществ;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2 —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пробиркодержатель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>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3 —  штатив для  пробирок;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4 —  тренога;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5 — технохимические весы;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6 —  разновесы;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7 — пинцет;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8 —  металлический и фарфоровый шпатели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A0738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52600" cy="245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Рис. 9. Лабораторный штатив: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 — подставка;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2 — стержень;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3 — муфта;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4 — кольцо;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5 — лапка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A0738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Для  проведения  опытов  часто  используют лабораторный штатив. Он предназначен для закрепления пробирок, колб, химических стаканов, фарфоровых  чашек.  Это  металлический стержень,  вкрученный  в  подставку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(рис.  9). Штатив укомплектован муфтами,  лапками,  кольцами.  Каждая муфта  имеет  два  винта:  один  —  для соединения ее со стержнем штатива, а второй  —  для  закрепления  в  ней лапки или кольца.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Пробирку  закрепляют  в  лапке  поближе  к  отверстию,  а  колбу  —  за шейку,  причем  так,  чтобы  сосуд  из лапки не выпадал и его можно было в ней перемещать.  Закручивать винт лапки  следует без лишних усилий, чтобы не треснуло стекло.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Кольцо  служит  подставкой  для  фарфоровой чашки,  колбы  или  химического стакана,  в  которых нагревают вещества.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lastRenderedPageBreak/>
        <w:t>Нагревание в химическом кабинете осуществляют, используя спиртовку.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1943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Рис. 10. Нагревательные приборы: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а — спиртовка;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6 —  гашение пламени колпачком;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в — газовая горелка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lastRenderedPageBreak/>
        <w:t xml:space="preserve">Спиртовка  —  стеклянный  сосуд  определенной  формы,  в  который  через  металлическую трубку вставлен фитиль — полоска из специальной  ткани  (рис. 10,  а).  Спиртовку  закрывают колпачком. Перед использованием в нее наливают  спирт  (до  половины  объема)  и  вставляют трубку с фитилем. Затем к фитилю подносят зажженную  спичку. Чтобы погасить спиртовку,  следует накрыть ее колпачком (рис.  10, б), прекратив доступ воздуха к  горящему спирту. Нельзя дуть на пламя.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>Простейшие операции в химическом эксперименте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>Обнаружение запаха вещества.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Для того чтобы обнаружить  запах  вещества,  содержащегося  в пробирке,  необходимо  рукой  «захватить»  воздух над пробиркой и направить к носу (рис. 12). Воздух вдыхают осторожно, небольшими порциями.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>Перемешивание  жидкости  в  стакане  или  пробирке.</w:t>
      </w: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lastRenderedPageBreak/>
        <w:t xml:space="preserve">Эту  операцию  осуществляют  с  помощью длинной стеклянной палочки (рис.  13, а).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E95EEA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Рис. 12. Обнаружение запаха вещества</w:t>
      </w:r>
    </w:p>
    <w:p w:rsidR="00090607" w:rsidRPr="00E95EEA" w:rsidRDefault="00090607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Рис. 13. Перемешивание жидкости: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а — стеклянной палочкой; б — встряхиванием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Если ее нет,  пробирку  берут  тремя  пальцами  поближе  к отверстию и  осторожно встряхивают  содержимое (рис.  13,  б).  Запрещается  закрывать  отверстие пробирки пальцем, а потом интенсивно встряхивать жидкость.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lastRenderedPageBreak/>
        <w:t>Переливание жидкости.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Бутылку с жидкостью берут  в  руку  так,  чтобы  закрыть  этикетку;  тогда остатки жидкости не будут попадать на надпись и повреждать  ее.  Краем  горлышка  бутылки  с жидкостью  касаются  отверстия другого  сосуда,  который держат наклонно, и осторожно наливают в него необходимое количество жидкости  (рис.  14,  а). </w:t>
      </w: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lastRenderedPageBreak/>
        <w:t>Иногда используют воронку.</w:t>
      </w:r>
    </w:p>
    <w:p w:rsidR="007A0738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1952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38" w:rsidRPr="00090607">
        <w:rPr>
          <w:rFonts w:ascii="Times New Roman" w:hAnsi="Times New Roman" w:cs="Times New Roman"/>
          <w:sz w:val="24"/>
          <w:szCs w:val="24"/>
        </w:rPr>
        <w:lastRenderedPageBreak/>
        <w:t>Рис. 14. Переливание жидкости: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а —  из баночки в пробирку;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б — с помощью стеклянной палочки;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в — из одной пробирки в другую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Наливать жидкость в стакан из бутылки можно по стеклянной палочке (рис. 14, б).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Жидкость из одной пробирки в другую переливают так, как показано на рисунке 14, в.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 xml:space="preserve">Нагревание  вещества  в  пробирке. 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Пробирку  с веществом или раствором закрепляют в ее верхней части в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держателе или в лапке лабораторного штатива (рис.  15). Пользуясь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держателем,  сначала ослабляют в нем  зажим,  сдвигая в сторону ручки,  вставляют пробирку и,  придерживая ее, перемещают зажим в противоположном направлении.  После  этого  зажигают  спиртовку  или сухое  горючее.  Сперва равномерно  нагревают  всю пробирку,  а потом,  в верхней  зоне пламени,  ту ее часть, в которой находится вещество. После опыта горячую  пробирку  не  вынимают  из 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пробиркодержателя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,  а кладут вместе с ним для охлаждения на керамическую  или  металлическую  подставку.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Если пробирка была закреплена в штативе, ее оставляют в нем. Спиртовку гасят.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t>Нагревание  вещества  в  фарфоровой  чашке.</w:t>
      </w:r>
    </w:p>
    <w:p w:rsidR="007A0738" w:rsidRPr="00090607" w:rsidRDefault="007A0738" w:rsidP="00090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В лабораторном штативе с помощью муфты закрепляют кольцо,  ставят на него фарфоровую чашку с веществом  или  раствором.  Зажигают</w:t>
      </w:r>
      <w:r w:rsidR="00090607">
        <w:rPr>
          <w:rFonts w:ascii="Times New Roman" w:hAnsi="Times New Roman" w:cs="Times New Roman"/>
          <w:sz w:val="24"/>
          <w:szCs w:val="24"/>
        </w:rPr>
        <w:t xml:space="preserve"> сп</w:t>
      </w:r>
      <w:r w:rsidRPr="00090607">
        <w:rPr>
          <w:rFonts w:ascii="Times New Roman" w:hAnsi="Times New Roman" w:cs="Times New Roman"/>
          <w:sz w:val="24"/>
          <w:szCs w:val="24"/>
        </w:rPr>
        <w:t>иртовку. Затем кольцо поднимают или опускают в штативе так,  чтобы верхняя часть пламени касалась нижней части чашки (рис.  16).</w:t>
      </w:r>
    </w:p>
    <w:p w:rsidR="007A0738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1895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97E" w:rsidRPr="00090607" w:rsidRDefault="00ED097E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рис. 15 . Нагревание жидкости в пробирке: 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а — закрепленной  в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пробиркодержателе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>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б — закрепленной  в штативе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Рис. 16. Нагревание жидкости в фарфоровой чашке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AFB" w:rsidRPr="00090607" w:rsidRDefault="00803AF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3AFB" w:rsidRPr="00090607" w:rsidSect="00ED097E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6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Выпаривание  жидкости  на  предметном стекле.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Предметное  стекло  закрепляют  в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держателе. С помощью стеклянной палочки,  трубки  или  пипетки  наносят  на стекло  несколько  капель  раствора  и  равномерно нагревают над пламенем всю поверхность стекла (рис. 17) до полного выпаривания </w:t>
      </w:r>
      <w:r w:rsidRPr="00090607">
        <w:rPr>
          <w:rFonts w:ascii="Times New Roman" w:hAnsi="Times New Roman" w:cs="Times New Roman"/>
          <w:sz w:val="24"/>
          <w:szCs w:val="24"/>
        </w:rPr>
        <w:lastRenderedPageBreak/>
        <w:t xml:space="preserve">жидкости. После  опыта горячее  стекло кладут  вместе  с 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пробиркодержателем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 для охлаждения на керамическую или металлическую подставку.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522232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590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Рис. 17. Выпаривание жидкости на предметном стекле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0607">
        <w:rPr>
          <w:rFonts w:ascii="Times New Roman" w:hAnsi="Times New Roman" w:cs="Times New Roman"/>
          <w:b/>
          <w:sz w:val="24"/>
          <w:szCs w:val="24"/>
          <w:u w:val="single"/>
        </w:rPr>
        <w:t>Правила техники безопасности во время работы в химическом кабинете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1.  Каждый  опыт  выполняйте  строго  по  инструкции,  имеющейся  в учебнике, и  в соответствии с рекомендациями учителя.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2. Опыты  с  использованием  или  образованием  вредных  летучих веществ, а также газов с резким запахом проводите в вытяжном шкафу с включенным мотором.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3. За ходом опыта в пробирке наблюдайте через ее стенки. Нельзя смотреть на вещества  в отверстие пробирки, особенно во время нагревания.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4.  Работая с огнем, будьте особенно внимательны и осторожны!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5.  Нагревайте  пробирку  с  раствором  или  веществом  равномерно. При  этом  запрещено  наливать  или  насыпать  в  нее  какое-либо вещество, ставить горячую пробирку в пластмассовый штатив.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6.  Категорически  запрещается  брать  вещества  руками,  пробовать их на вкус, рассыпать, разбрызгивать или поджигать.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7. Для опытов используйте только чистую лабораторную посуду.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8.  При  попадании  на  кожу  какого-либо  вещества  стряхните  его, смойте достаточным  количеством  проточной  воды  и  сразу обратитесь к учителю или лаборанту.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9.  После проведения опытов тщательно вымойте руки с мылом.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 xml:space="preserve"> употребляйте пищу в химическом кабинете!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11. При несчастном случае немедленно обратитесь к учителю.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Эти правила необходимо помнить еще и потому, что некоторые из них могут пригодиться в повседневной  жизни.  Меры  предосторожности  при работе  с красками,  органическими растворителями,  моющими  средствами,  ядохимикатами,  другими  товарами  бытовой  химии  указаны  на  упаковках или этикетках (рис.  18).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522232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600" cy="243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Рис. 18. Этикетка на банке с лаком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0607">
        <w:rPr>
          <w:rFonts w:ascii="Times New Roman" w:hAnsi="Times New Roman" w:cs="Times New Roman"/>
          <w:b/>
          <w:sz w:val="24"/>
          <w:szCs w:val="24"/>
          <w:u w:val="single"/>
        </w:rPr>
        <w:t>Выводы</w:t>
      </w:r>
      <w:r w:rsidR="00ED097E" w:rsidRPr="0009060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Во время проведения химического эксперимента ученики должны соблюдать правила работы и техники безопасности.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На уроках в кабинете химии используют различные виды  специальной посуды,  лабораторное  оборудование, осуществляют необходимые операции с веществами.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BC1F5E" w:rsidRDefault="002672A1" w:rsidP="00ED097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713355" cy="233172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232" w:rsidRPr="00492932">
        <w:rPr>
          <w:rFonts w:ascii="Times New Roman" w:hAnsi="Times New Roman" w:cs="Times New Roman"/>
          <w:sz w:val="24"/>
          <w:szCs w:val="24"/>
          <w:u w:val="single"/>
        </w:rPr>
        <w:t>Вопросы для подготовки к опросу по теме:</w:t>
      </w:r>
      <w:r w:rsidR="007A0738" w:rsidRPr="00BC1F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 Выберите  правильные  окончания  предложений  (их  может  быть несколько).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I) Опыты можно выполнять...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а) как только начался урок;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б) после разрешения учителя;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в) только те,  которые описаны в учебнике или указаны учителем;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г) те, которые хочется сделать самому.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2) Пробовать в химической лаборатории на вкус...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а) можно соду, уксус, соль и некоторые другие вещества, известные из повседневной жизни;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б) нельзя ни одно вещество;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в) можно все неядовитые вещества.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3) После окончания практической работы необходимо...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а) убрать после себя рабочее место;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б) оставить все вещества и оборудование на столе, чтобы их убрал лаборант;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lastRenderedPageBreak/>
        <w:t>в) все остатки растворов и вещес</w:t>
      </w:r>
      <w:r w:rsidR="002C3FE7">
        <w:rPr>
          <w:rFonts w:ascii="Times New Roman" w:hAnsi="Times New Roman" w:cs="Times New Roman"/>
          <w:sz w:val="24"/>
          <w:szCs w:val="24"/>
        </w:rPr>
        <w:t>тв слить или ссыпать в специаль</w:t>
      </w:r>
      <w:r w:rsidRPr="00090607">
        <w:rPr>
          <w:rFonts w:ascii="Times New Roman" w:hAnsi="Times New Roman" w:cs="Times New Roman"/>
          <w:sz w:val="24"/>
          <w:szCs w:val="24"/>
        </w:rPr>
        <w:t>ный сосуд;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г) вымыть руки.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4) Нагревать пробирку с веществом надо ...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а) держа ее рукой  возле отверстия;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б) предварительно закрепив ее в </w:t>
      </w:r>
      <w:proofErr w:type="spellStart"/>
      <w:r w:rsidRPr="00090607">
        <w:rPr>
          <w:rFonts w:ascii="Times New Roman" w:hAnsi="Times New Roman" w:cs="Times New Roman"/>
          <w:sz w:val="24"/>
          <w:szCs w:val="24"/>
        </w:rPr>
        <w:t>пробиркодержателе</w:t>
      </w:r>
      <w:proofErr w:type="spellEnd"/>
      <w:r w:rsidRPr="00090607">
        <w:rPr>
          <w:rFonts w:ascii="Times New Roman" w:hAnsi="Times New Roman" w:cs="Times New Roman"/>
          <w:sz w:val="24"/>
          <w:szCs w:val="24"/>
        </w:rPr>
        <w:t>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>в) сначала всю, перемещая в пламени, а потом — только ту часть, где находится вещество;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607">
        <w:rPr>
          <w:rFonts w:ascii="Times New Roman" w:hAnsi="Times New Roman" w:cs="Times New Roman"/>
          <w:sz w:val="24"/>
          <w:szCs w:val="24"/>
        </w:rPr>
        <w:t xml:space="preserve">г) только в той части,  где находится  вещество.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B30A45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A0738" w:rsidRPr="00090607">
        <w:rPr>
          <w:rFonts w:ascii="Times New Roman" w:hAnsi="Times New Roman" w:cs="Times New Roman"/>
          <w:sz w:val="24"/>
          <w:szCs w:val="24"/>
        </w:rPr>
        <w:t xml:space="preserve">.  Назовите посуду и оборудование,  которые используют: </w:t>
      </w:r>
    </w:p>
    <w:p w:rsidR="007A0738" w:rsidRPr="00090607" w:rsidRDefault="00FB35CB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для  перели</w:t>
      </w:r>
      <w:r w:rsidR="007A0738" w:rsidRPr="00090607">
        <w:rPr>
          <w:rFonts w:ascii="Times New Roman" w:hAnsi="Times New Roman" w:cs="Times New Roman"/>
          <w:sz w:val="24"/>
          <w:szCs w:val="24"/>
        </w:rPr>
        <w:t xml:space="preserve">вания  жидкостей;  б)  для  нагревания  веществ;  в)  для  выпаривания воды из растворов.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B30A45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A0738" w:rsidRPr="00090607">
        <w:rPr>
          <w:rFonts w:ascii="Times New Roman" w:hAnsi="Times New Roman" w:cs="Times New Roman"/>
          <w:sz w:val="24"/>
          <w:szCs w:val="24"/>
        </w:rPr>
        <w:t xml:space="preserve">. Какие  правила  техники  безопасности  следует  соблюдать  во  время опыта, предусматривающего нагревание?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B30A45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A0738" w:rsidRPr="00090607">
        <w:rPr>
          <w:rFonts w:ascii="Times New Roman" w:hAnsi="Times New Roman" w:cs="Times New Roman"/>
          <w:sz w:val="24"/>
          <w:szCs w:val="24"/>
        </w:rPr>
        <w:t xml:space="preserve">. Какие правила техники безопасности, приведенные в параграфе,  являются актуальными во время  ремонтных работ в квартире?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38" w:rsidRPr="00090607" w:rsidRDefault="00B30A45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A0738" w:rsidRPr="00090607">
        <w:rPr>
          <w:rFonts w:ascii="Times New Roman" w:hAnsi="Times New Roman" w:cs="Times New Roman"/>
          <w:sz w:val="24"/>
          <w:szCs w:val="24"/>
        </w:rPr>
        <w:t xml:space="preserve">. Почему лабораторный штатив  и детали  к нему изготовляют из металла, а не из пластмассы? </w:t>
      </w:r>
    </w:p>
    <w:p w:rsidR="007A0738" w:rsidRPr="00090607" w:rsidRDefault="007A0738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78A" w:rsidRPr="00090607" w:rsidRDefault="00B30A45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A0738" w:rsidRPr="00090607">
        <w:rPr>
          <w:rFonts w:ascii="Times New Roman" w:hAnsi="Times New Roman" w:cs="Times New Roman"/>
          <w:sz w:val="24"/>
          <w:szCs w:val="24"/>
        </w:rPr>
        <w:t>.  Почему для  перемешивания  жидкости  в  стакане  иногда  используют стеклянную палочку с резиновым наконечником?</w:t>
      </w:r>
    </w:p>
    <w:p w:rsidR="00F575E5" w:rsidRDefault="00F575E5" w:rsidP="00C07C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7C44" w:rsidRPr="00C07C44" w:rsidRDefault="00C07C44" w:rsidP="00C07C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7C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4522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ЕРВАЯ МЕДИЦИНСКАЯ ПОМОЩЬ ПРИ ОЖОГАХ И ОТРАВЛЕНИЯХ.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215"/>
        <w:gridCol w:w="9908"/>
      </w:tblGrid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7C44" w:rsidRPr="00C07C44" w:rsidRDefault="00C07C44" w:rsidP="00C07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Происшествия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7C44" w:rsidRPr="00C07C44" w:rsidRDefault="00C07C44" w:rsidP="00C07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Первая помощь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Ожоги огнем, паром, горячими предметами: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первой степени (краснота)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второй степени (пузыри)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третьей степени (разрушение тканей)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Наложить вату, смоченную этиловым спиртом, повторить наложение со смачиванием;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обработать, как при ожоге первой степени, а затем 3–5%-м раствором KMnO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5%-м раствором </w:t>
            </w:r>
            <w:proofErr w:type="spellStart"/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таннина</w:t>
            </w:r>
            <w:proofErr w:type="spellEnd"/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покрыть рану стерильной повязкой и вызвать врача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Ожоги кислотами (серной, азотной, фосфорной),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хлором или бромом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Промыть ожог большим количеством воды, затем 5%-м раствором NaHCO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Ожоги щелочами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Промыть обильно водой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Ожоги глаз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Промыть глаза струей воды. При ожоге кислотами промыть 3%-м раствором NaHCO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="00452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52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щелочами – 2%-м раствором H</w:t>
            </w:r>
            <w:r w:rsidR="004522D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BО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Отравления, вызванные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попаданием едких веществ в рот и пищеварительный тракт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попадании в организм кислот следует пить кашицу из оксида магния. При попадании щелочей – пить раствор лимонной или очень разбавленной уксусной кислоты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Отравление твердыми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 жидкими веществами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рвоту (например, выпив 1%-й раствор СuSO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C07C44" w:rsidRPr="00C07C44" w:rsidTr="003357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Отравление газами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C44" w:rsidRPr="00C07C44" w:rsidRDefault="00C07C44" w:rsidP="00C07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Немедленно выйти на свежий воздух</w:t>
            </w:r>
          </w:p>
        </w:tc>
      </w:tr>
    </w:tbl>
    <w:p w:rsidR="00090607" w:rsidRDefault="00C07C44" w:rsidP="00090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порезах стеклом рану продезинфицировать раствором КMnО</w:t>
      </w:r>
      <w:r w:rsidRPr="00C07C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C07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спиртом, смазать йодом и перевязать бинтом. После оказания первой помощи пострадавшего направить к врачу.</w:t>
      </w:r>
      <w:r w:rsidR="00366253" w:rsidRPr="0009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2D5" w:rsidRDefault="004522D5" w:rsidP="000906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22D5" w:rsidRPr="008F69D6" w:rsidRDefault="002672A1" w:rsidP="000906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39315" cy="183832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D5" w:rsidRPr="003825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Вопросы для подготовки к опросу по теме: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нужно сделать в первую очередь, если во время занятий в кабинете химии что-либо загорится?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Действовать по указанию учителя;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быстро выбежать из кабинета;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постараться потушить пожар;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иные действия, отличные от предложенных.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должен сделать учащийся, если почувствует себя плохо во время занятий?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Обратиться к преподавателю или лаборанту;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обратиться к врачу, предупредив соседей по кабинету;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дождаться конца занятий и пойти в больницу;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необходимо сделать прежде всего, если по какой-либо причине капли едкой жидкости попали учащемуся в глаза или на одежду?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Снять верхнюю одежду;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промыть глаза проточной водой;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сообщить преподавателю о случившемся;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C61174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71205"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первое действие надо произвести при попадании на кожу едких жидкостей?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Промыть кожу водой;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стряхнуть капли;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обработать нейтрализующим раствором;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C61174" w:rsidRPr="008F69D6" w:rsidRDefault="00C61174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C61174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</w:t>
      </w:r>
      <w:r w:rsidR="00971205"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нужно сделать в первую очередь, если на халат учащегося попала едкая жидкость?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Сообщить преподавателю или лаборанту;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смыть жидкость чистой водой;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снять халат;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C61174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971205"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первое действие надо произвести, если на человеке воспламенился халат?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Применить огнезащитную ткань;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облить человека водой;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сорвать халат;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C61174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971205"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должен поступить учащийся, если получит травму?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поднимать паники, но по окончании занятий обратиться к врачу;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немедленно сообщить преподавателю или лаборанту;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немедленно оказать самому себе помощь, а в конце урока сообщить учителю;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205" w:rsidRPr="00971205" w:rsidRDefault="00C61174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971205"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Каким образом надо останавливать сильное кровотечение?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Зажать рану рукой;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пережать кровеносный сосуд;</w:t>
      </w:r>
    </w:p>
    <w:p w:rsidR="00971205" w:rsidRPr="00C61174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1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забинтовать рану;</w:t>
      </w:r>
    </w:p>
    <w:p w:rsidR="00971205" w:rsidRPr="00971205" w:rsidRDefault="00971205" w:rsidP="009712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другие действия, отличные от предложенных.</w:t>
      </w:r>
    </w:p>
    <w:p w:rsidR="00584B9C" w:rsidRPr="001C2044" w:rsidRDefault="00584B9C" w:rsidP="001C204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4B9C" w:rsidRPr="001C2044" w:rsidSect="003825C7">
          <w:type w:val="continuous"/>
          <w:pgSz w:w="16838" w:h="11906" w:orient="landscape"/>
          <w:pgMar w:top="851" w:right="1134" w:bottom="709" w:left="1701" w:header="708" w:footer="708" w:gutter="0"/>
          <w:cols w:space="708"/>
          <w:docGrid w:linePitch="360"/>
        </w:sectPr>
      </w:pPr>
    </w:p>
    <w:p w:rsidR="002672A1" w:rsidRDefault="00295E0A" w:rsidP="00452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4415" cy="6814868"/>
            <wp:effectExtent l="0" t="0" r="381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1318" cy="68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0A" w:rsidRDefault="00295E0A" w:rsidP="00452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95E0A" w:rsidSect="00295E0A">
          <w:type w:val="continuous"/>
          <w:pgSz w:w="16838" w:h="11906" w:orient="landscape"/>
          <w:pgMar w:top="284" w:right="395" w:bottom="0" w:left="1276" w:header="708" w:footer="708" w:gutter="0"/>
          <w:cols w:num="2" w:space="141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003983" cy="6814868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8949" cy="68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0A" w:rsidRDefault="00295E0A" w:rsidP="00452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E0A" w:rsidRDefault="00295E0A" w:rsidP="00452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E0A" w:rsidRDefault="00295E0A" w:rsidP="00452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788" w:rsidRPr="004522D5" w:rsidRDefault="00C55788" w:rsidP="00452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2D5">
        <w:rPr>
          <w:rFonts w:ascii="Times New Roman" w:hAnsi="Times New Roman" w:cs="Times New Roman"/>
          <w:b/>
          <w:sz w:val="24"/>
          <w:szCs w:val="24"/>
        </w:rPr>
        <w:lastRenderedPageBreak/>
        <w:t>ЧИСТЫЕ ВЕЩЕСТВА И СМЕСИ.</w:t>
      </w:r>
      <w:r w:rsidR="00506A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2D5">
        <w:rPr>
          <w:rFonts w:ascii="Times New Roman" w:hAnsi="Times New Roman" w:cs="Times New Roman"/>
          <w:b/>
          <w:sz w:val="24"/>
          <w:szCs w:val="24"/>
        </w:rPr>
        <w:t>РАЗДЕЛЕНИЕ СМЕСЕЙ.</w:t>
      </w:r>
    </w:p>
    <w:p w:rsidR="00C55788" w:rsidRPr="00234FDB" w:rsidRDefault="00C55788" w:rsidP="00234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788" w:rsidRPr="00234FDB" w:rsidRDefault="00C55788" w:rsidP="00234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DB">
        <w:rPr>
          <w:rFonts w:ascii="Times New Roman" w:hAnsi="Times New Roman" w:cs="Times New Roman"/>
          <w:sz w:val="24"/>
          <w:szCs w:val="24"/>
        </w:rPr>
        <w:t>Для изучения свойств вещества, необходимо это вещество очистить. В природе нет чистых веществ, они встречаются в виде смесей. Смеси можно разделить на две большие группы: однородные и неоднородные.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09"/>
        <w:gridCol w:w="7110"/>
      </w:tblGrid>
      <w:tr w:rsidR="00C55788" w:rsidRPr="00234FDB" w:rsidTr="0033578A">
        <w:tc>
          <w:tcPr>
            <w:tcW w:w="14219" w:type="dxa"/>
            <w:gridSpan w:val="2"/>
          </w:tcPr>
          <w:p w:rsidR="00C55788" w:rsidRPr="00234FDB" w:rsidRDefault="00C55788" w:rsidP="00234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b/>
                <w:sz w:val="24"/>
                <w:szCs w:val="24"/>
              </w:rPr>
              <w:t>СМЕСИ</w:t>
            </w:r>
          </w:p>
        </w:tc>
      </w:tr>
      <w:tr w:rsidR="00C55788" w:rsidRPr="00234FDB" w:rsidTr="00C55788">
        <w:tc>
          <w:tcPr>
            <w:tcW w:w="7109" w:type="dxa"/>
          </w:tcPr>
          <w:p w:rsidR="00C55788" w:rsidRPr="00234FDB" w:rsidRDefault="00C55788" w:rsidP="00234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b/>
                <w:sz w:val="24"/>
                <w:szCs w:val="24"/>
              </w:rPr>
              <w:t>Однородные (гомогенные)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Однородными называют такие смеси, частицы в которых нельзя обнаружить ни визуально, ни с помощью оптических приборов, поскольку вещества находятся в раздробленном состоянии на микроуровне</w:t>
            </w:r>
          </w:p>
        </w:tc>
        <w:tc>
          <w:tcPr>
            <w:tcW w:w="7110" w:type="dxa"/>
          </w:tcPr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Неоднородные (гетерогенные) 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Неоднородными называют смеси, в которых частицы можно обнаружить либо визуально, либо с помощью оптических приборов. Причём эти вещества находятся в разных агрегатных состояниях (фазах)</w:t>
            </w:r>
          </w:p>
        </w:tc>
      </w:tr>
      <w:tr w:rsidR="00C55788" w:rsidRPr="00234FDB" w:rsidTr="0033578A">
        <w:tc>
          <w:tcPr>
            <w:tcW w:w="14219" w:type="dxa"/>
            <w:gridSpan w:val="2"/>
          </w:tcPr>
          <w:p w:rsidR="00C55788" w:rsidRPr="00234FDB" w:rsidRDefault="00C55788" w:rsidP="00234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смесей</w:t>
            </w:r>
          </w:p>
        </w:tc>
      </w:tr>
      <w:tr w:rsidR="00C55788" w:rsidRPr="00234FDB" w:rsidTr="00C55788">
        <w:tc>
          <w:tcPr>
            <w:tcW w:w="7109" w:type="dxa"/>
          </w:tcPr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 xml:space="preserve">Истинные растворы (поваренная соль + вода, раствор спирта в воде) Твёрдые растворы, сплавы, </w:t>
            </w:r>
            <w:proofErr w:type="spellStart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например,латунь</w:t>
            </w:r>
            <w:proofErr w:type="spellEnd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, бронза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Газовые растворы (смеси любых количеств и любого числа газов)</w:t>
            </w:r>
          </w:p>
        </w:tc>
        <w:tc>
          <w:tcPr>
            <w:tcW w:w="7110" w:type="dxa"/>
          </w:tcPr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Суспензии (</w:t>
            </w:r>
            <w:proofErr w:type="spellStart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твёрдое+жидкость</w:t>
            </w:r>
            <w:proofErr w:type="spellEnd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 xml:space="preserve">), например </w:t>
            </w:r>
            <w:proofErr w:type="spellStart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вода+песок</w:t>
            </w:r>
            <w:proofErr w:type="spellEnd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Эмульсии (</w:t>
            </w:r>
            <w:proofErr w:type="spellStart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жидкость+жидкость</w:t>
            </w:r>
            <w:proofErr w:type="spellEnd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), например вода +жир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Аэрозоли (</w:t>
            </w:r>
            <w:proofErr w:type="spellStart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газ+жидкость</w:t>
            </w:r>
            <w:proofErr w:type="spellEnd"/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), например туман</w:t>
            </w:r>
          </w:p>
        </w:tc>
      </w:tr>
      <w:tr w:rsidR="00C55788" w:rsidRPr="00234FDB" w:rsidTr="0033578A">
        <w:tc>
          <w:tcPr>
            <w:tcW w:w="14219" w:type="dxa"/>
            <w:gridSpan w:val="2"/>
          </w:tcPr>
          <w:p w:rsidR="00C55788" w:rsidRPr="00234FDB" w:rsidRDefault="00C55788" w:rsidP="00234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разделения смесей</w:t>
            </w:r>
          </w:p>
        </w:tc>
      </w:tr>
      <w:tr w:rsidR="00C55788" w:rsidRPr="00234FDB" w:rsidTr="00C55788">
        <w:tc>
          <w:tcPr>
            <w:tcW w:w="7109" w:type="dxa"/>
          </w:tcPr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Дистилляция (вода-поваренная соль)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Кристаллизация (вода-сахар)</w:t>
            </w: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 xml:space="preserve">Выпаривание (вода-поваренная соль) </w:t>
            </w: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Перегонка (нефть)</w:t>
            </w:r>
          </w:p>
        </w:tc>
        <w:tc>
          <w:tcPr>
            <w:tcW w:w="7110" w:type="dxa"/>
          </w:tcPr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Фильтрование(вода-песок)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Отстаивание(вода-мел)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Центрифугирование (вода-мел)</w:t>
            </w:r>
          </w:p>
          <w:p w:rsidR="00C55788" w:rsidRPr="00234FDB" w:rsidRDefault="00C55788" w:rsidP="0023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DB">
              <w:rPr>
                <w:rFonts w:ascii="Times New Roman" w:hAnsi="Times New Roman" w:cs="Times New Roman"/>
                <w:sz w:val="24"/>
                <w:szCs w:val="24"/>
              </w:rPr>
              <w:t>Магнитная сепарация (железо-медь)</w:t>
            </w:r>
          </w:p>
        </w:tc>
      </w:tr>
    </w:tbl>
    <w:p w:rsidR="00C55788" w:rsidRPr="00234FDB" w:rsidRDefault="00C55788" w:rsidP="00234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DB">
        <w:rPr>
          <w:rFonts w:ascii="Times New Roman" w:hAnsi="Times New Roman" w:cs="Times New Roman"/>
          <w:sz w:val="24"/>
          <w:szCs w:val="24"/>
        </w:rPr>
        <w:t>Здесь представлено лишь небольшое число методов разделения смесей.</w:t>
      </w:r>
    </w:p>
    <w:p w:rsidR="00C55788" w:rsidRPr="00234FDB" w:rsidRDefault="00C55788" w:rsidP="00234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DB">
        <w:rPr>
          <w:rFonts w:ascii="Times New Roman" w:hAnsi="Times New Roman" w:cs="Times New Roman"/>
          <w:sz w:val="24"/>
          <w:szCs w:val="24"/>
        </w:rPr>
        <w:t xml:space="preserve"> </w:t>
      </w:r>
      <w:r w:rsidRPr="00234FDB">
        <w:rPr>
          <w:rFonts w:ascii="Times New Roman" w:hAnsi="Times New Roman" w:cs="Times New Roman"/>
          <w:sz w:val="24"/>
          <w:szCs w:val="24"/>
          <w:u w:val="single"/>
        </w:rPr>
        <w:t>Чистыми</w:t>
      </w:r>
      <w:r w:rsidRPr="00234FDB">
        <w:rPr>
          <w:rFonts w:ascii="Times New Roman" w:hAnsi="Times New Roman" w:cs="Times New Roman"/>
          <w:sz w:val="24"/>
          <w:szCs w:val="24"/>
        </w:rPr>
        <w:t xml:space="preserve"> называют вещества, которые с помощью физических методов не разделяются на два или более других веществ и не изменяют своих физических свойств.</w:t>
      </w:r>
    </w:p>
    <w:p w:rsidR="00C55788" w:rsidRPr="00234FDB" w:rsidRDefault="00C55788" w:rsidP="00234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DB">
        <w:rPr>
          <w:rFonts w:ascii="Times New Roman" w:hAnsi="Times New Roman" w:cs="Times New Roman"/>
          <w:sz w:val="24"/>
          <w:szCs w:val="24"/>
        </w:rPr>
        <w:t xml:space="preserve"> В природе не существует абсолютно чистых веществ. Например, особо чистый алюминий содержит 0,001% примесей. Таким образом, абсолютно чистое вещество-это абстракция. Но химики должны стремиться к тому, чтобы получить как можно более чистое вещество. Вы уже знаете, что одной из задач химии является получение чистых веществ.</w:t>
      </w:r>
    </w:p>
    <w:p w:rsidR="00C55788" w:rsidRPr="00234FDB" w:rsidRDefault="00C55788" w:rsidP="00234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DB">
        <w:rPr>
          <w:rFonts w:ascii="Times New Roman" w:hAnsi="Times New Roman" w:cs="Times New Roman"/>
          <w:sz w:val="24"/>
          <w:szCs w:val="24"/>
        </w:rPr>
        <w:t xml:space="preserve"> Хи</w:t>
      </w:r>
      <w:r w:rsidR="0086150D">
        <w:rPr>
          <w:rFonts w:ascii="Times New Roman" w:hAnsi="Times New Roman" w:cs="Times New Roman"/>
          <w:sz w:val="24"/>
          <w:szCs w:val="24"/>
        </w:rPr>
        <w:t>м</w:t>
      </w:r>
      <w:r w:rsidRPr="00234FDB">
        <w:rPr>
          <w:rFonts w:ascii="Times New Roman" w:hAnsi="Times New Roman" w:cs="Times New Roman"/>
          <w:sz w:val="24"/>
          <w:szCs w:val="24"/>
        </w:rPr>
        <w:t xml:space="preserve">ическая промышленность выпускает реактивы различной степени чистоты. Так для приготовления охлаждающих смесей целесообразно использовать технический хлорид натрия </w:t>
      </w:r>
      <w:proofErr w:type="spellStart"/>
      <w:r w:rsidRPr="00234FDB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234FDB">
        <w:rPr>
          <w:rFonts w:ascii="Times New Roman" w:hAnsi="Times New Roman" w:cs="Times New Roman"/>
          <w:sz w:val="24"/>
          <w:szCs w:val="24"/>
        </w:rPr>
        <w:t xml:space="preserve">, тогда как для изучения химических свойств, следует взять химически чистый реактив. </w:t>
      </w:r>
      <w:r w:rsidRPr="00234FDB">
        <w:rPr>
          <w:rFonts w:ascii="Times New Roman" w:hAnsi="Times New Roman" w:cs="Times New Roman"/>
          <w:sz w:val="24"/>
          <w:szCs w:val="24"/>
        </w:rPr>
        <w:cr/>
      </w:r>
      <w:r w:rsidR="00234FDB" w:rsidRPr="00234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6BE" w:rsidRDefault="002116BE" w:rsidP="002116BE">
      <w:pPr>
        <w:spacing w:after="0" w:line="240" w:lineRule="auto"/>
        <w:jc w:val="both"/>
      </w:pPr>
    </w:p>
    <w:p w:rsidR="001A2544" w:rsidRPr="00F575E5" w:rsidRDefault="002672A1" w:rsidP="00211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3376" cy="22200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3376" cy="22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6BE" w:rsidRPr="00F575E5">
        <w:rPr>
          <w:rFonts w:ascii="Times New Roman" w:hAnsi="Times New Roman" w:cs="Times New Roman"/>
          <w:sz w:val="24"/>
          <w:szCs w:val="24"/>
          <w:u w:val="single"/>
        </w:rPr>
        <w:t>Вопросы для подготовки к опросу по теме: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A2544" w:rsidRPr="002116BE" w:rsidSect="002672A1">
          <w:type w:val="continuous"/>
          <w:pgSz w:w="16838" w:h="11906" w:orient="landscape"/>
          <w:pgMar w:top="851" w:right="1134" w:bottom="568" w:left="1701" w:header="708" w:footer="708" w:gutter="0"/>
          <w:cols w:space="708"/>
          <w:docGrid w:linePitch="360"/>
        </w:sectPr>
      </w:pP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lastRenderedPageBreak/>
        <w:t>1.Установите правильную последовательность.</w:t>
      </w:r>
    </w:p>
    <w:p w:rsidR="001A2544" w:rsidRPr="002116BE" w:rsidRDefault="001A2544" w:rsidP="001A2544">
      <w:pPr>
        <w:pStyle w:val="a7"/>
        <w:numPr>
          <w:ilvl w:val="0"/>
          <w:numId w:val="1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Однородная смесь –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между веществами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нельзя заметить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смесь, в которой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невооруженным глазом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границу раздела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2.</w:t>
      </w:r>
      <w:r w:rsidRPr="002116BE">
        <w:rPr>
          <w:rFonts w:ascii="Times New Roman" w:hAnsi="Times New Roman" w:cs="Times New Roman"/>
          <w:sz w:val="24"/>
          <w:szCs w:val="24"/>
        </w:rPr>
        <w:tab/>
        <w:t xml:space="preserve">Неоднородная смесь – 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границу раздела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смесь, в которой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можно заметить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между веществами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•</w:t>
      </w:r>
      <w:r w:rsidRPr="002116BE">
        <w:rPr>
          <w:rFonts w:ascii="Times New Roman" w:hAnsi="Times New Roman" w:cs="Times New Roman"/>
          <w:sz w:val="24"/>
          <w:szCs w:val="24"/>
        </w:rPr>
        <w:tab/>
        <w:t>- невооруженным глазом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Выпишите номер правильного ответа.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3.</w:t>
      </w:r>
      <w:r w:rsidRPr="002116BE">
        <w:rPr>
          <w:rFonts w:ascii="Times New Roman" w:hAnsi="Times New Roman" w:cs="Times New Roman"/>
          <w:sz w:val="24"/>
          <w:szCs w:val="24"/>
        </w:rPr>
        <w:tab/>
        <w:t>Агрегатное состояние однородной смеси: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жидкое, твердое, газообразное;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жидкое, твердое;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жидкое.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4.</w:t>
      </w:r>
      <w:r w:rsidRPr="002116BE">
        <w:rPr>
          <w:rFonts w:ascii="Times New Roman" w:hAnsi="Times New Roman" w:cs="Times New Roman"/>
          <w:sz w:val="24"/>
          <w:szCs w:val="24"/>
        </w:rPr>
        <w:tab/>
        <w:t>Агрегатное состояние чистого вещества: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жидкое, твердое, газообразное;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жидкое, твердое;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жидкое.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5.</w:t>
      </w:r>
      <w:r w:rsidRPr="002116BE">
        <w:rPr>
          <w:rFonts w:ascii="Times New Roman" w:hAnsi="Times New Roman" w:cs="Times New Roman"/>
          <w:sz w:val="24"/>
          <w:szCs w:val="24"/>
        </w:rPr>
        <w:tab/>
        <w:t>Смесью веществ является: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водопроводная вода;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углекислый газ;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медь</w:t>
      </w:r>
    </w:p>
    <w:p w:rsidR="00CD71D7" w:rsidRPr="002116BE" w:rsidRDefault="00CD71D7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6.</w:t>
      </w:r>
      <w:r w:rsidRPr="002116BE">
        <w:rPr>
          <w:rFonts w:ascii="Times New Roman" w:hAnsi="Times New Roman" w:cs="Times New Roman"/>
          <w:sz w:val="24"/>
          <w:szCs w:val="24"/>
        </w:rPr>
        <w:tab/>
        <w:t>Вещества, применяемые для очистки и обеззараживания питьевой водой: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песок, уголь, гравий, хлор;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песок, уголь, гравий;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песок, уголь;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4)</w:t>
      </w:r>
      <w:r w:rsidRPr="002116BE">
        <w:rPr>
          <w:rFonts w:ascii="Times New Roman" w:hAnsi="Times New Roman" w:cs="Times New Roman"/>
          <w:sz w:val="24"/>
          <w:szCs w:val="24"/>
        </w:rPr>
        <w:tab/>
        <w:t>песок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7.</w:t>
      </w:r>
      <w:r w:rsidRPr="002116BE">
        <w:rPr>
          <w:rFonts w:ascii="Times New Roman" w:hAnsi="Times New Roman" w:cs="Times New Roman"/>
          <w:sz w:val="24"/>
          <w:szCs w:val="24"/>
        </w:rPr>
        <w:tab/>
        <w:t>Способ разделения смеси из порошка железа и серы: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растворение в воде;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фильтрование;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использование магнита;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4)</w:t>
      </w:r>
      <w:r w:rsidRPr="002116BE">
        <w:rPr>
          <w:rFonts w:ascii="Times New Roman" w:hAnsi="Times New Roman" w:cs="Times New Roman"/>
          <w:sz w:val="24"/>
          <w:szCs w:val="24"/>
        </w:rPr>
        <w:tab/>
        <w:t>выпаривание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8.</w:t>
      </w:r>
      <w:r w:rsidRPr="002116BE">
        <w:rPr>
          <w:rFonts w:ascii="Times New Roman" w:hAnsi="Times New Roman" w:cs="Times New Roman"/>
          <w:sz w:val="24"/>
          <w:szCs w:val="24"/>
        </w:rPr>
        <w:tab/>
        <w:t>Чистое вещество – это: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морская вода;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молоко;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кислород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9.</w:t>
      </w:r>
      <w:r w:rsidRPr="002116BE">
        <w:rPr>
          <w:rFonts w:ascii="Times New Roman" w:hAnsi="Times New Roman" w:cs="Times New Roman"/>
          <w:sz w:val="24"/>
          <w:szCs w:val="24"/>
        </w:rPr>
        <w:tab/>
        <w:t>Смесью веществ не является: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дистиллированная вода;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почва;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воздух.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10.</w:t>
      </w:r>
      <w:r w:rsidRPr="002116BE">
        <w:rPr>
          <w:rFonts w:ascii="Times New Roman" w:hAnsi="Times New Roman" w:cs="Times New Roman"/>
          <w:sz w:val="24"/>
          <w:szCs w:val="24"/>
        </w:rPr>
        <w:tab/>
        <w:t>Отстаивание применяют при разделении смесей, если компоненты обладают: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1)</w:t>
      </w:r>
      <w:r w:rsidRPr="002116BE">
        <w:rPr>
          <w:rFonts w:ascii="Times New Roman" w:hAnsi="Times New Roman" w:cs="Times New Roman"/>
          <w:sz w:val="24"/>
          <w:szCs w:val="24"/>
        </w:rPr>
        <w:tab/>
        <w:t>различной плотностью;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2)</w:t>
      </w:r>
      <w:r w:rsidRPr="002116BE">
        <w:rPr>
          <w:rFonts w:ascii="Times New Roman" w:hAnsi="Times New Roman" w:cs="Times New Roman"/>
          <w:sz w:val="24"/>
          <w:szCs w:val="24"/>
        </w:rPr>
        <w:tab/>
        <w:t>различной окраской;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2116BE">
        <w:rPr>
          <w:rFonts w:ascii="Times New Roman" w:hAnsi="Times New Roman" w:cs="Times New Roman"/>
          <w:sz w:val="24"/>
          <w:szCs w:val="24"/>
        </w:rPr>
        <w:tab/>
        <w:t>различной растворимостью.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11.</w:t>
      </w:r>
      <w:r w:rsidR="001A2544" w:rsidRPr="002116BE">
        <w:rPr>
          <w:rFonts w:ascii="Times New Roman" w:hAnsi="Times New Roman" w:cs="Times New Roman"/>
          <w:sz w:val="24"/>
          <w:szCs w:val="24"/>
        </w:rPr>
        <w:t>Фильтрование применяют при разделении смесей, если компоненты обладают: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1)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различными температурами кипения,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2)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различной массой;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3)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различной растворимостью.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12.</w:t>
      </w:r>
      <w:r w:rsidR="001A2544" w:rsidRPr="002116BE">
        <w:rPr>
          <w:rFonts w:ascii="Times New Roman" w:hAnsi="Times New Roman" w:cs="Times New Roman"/>
          <w:sz w:val="24"/>
          <w:szCs w:val="24"/>
        </w:rPr>
        <w:t xml:space="preserve">Дистилляция – метод разделения </w:t>
      </w:r>
      <w:r w:rsidRPr="002116BE">
        <w:rPr>
          <w:rFonts w:ascii="Times New Roman" w:hAnsi="Times New Roman" w:cs="Times New Roman"/>
          <w:sz w:val="24"/>
          <w:szCs w:val="24"/>
        </w:rPr>
        <w:t>смесей, в основе которого лежит: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1)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различная температура кипения компонентов смеси;</w:t>
      </w:r>
    </w:p>
    <w:p w:rsidR="00CD71D7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2)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различная растворимость веществ;</w:t>
      </w:r>
    </w:p>
    <w:p w:rsidR="00CD71D7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CD71D7" w:rsidRPr="002116BE">
        <w:rPr>
          <w:rFonts w:ascii="Times New Roman" w:hAnsi="Times New Roman" w:cs="Times New Roman"/>
          <w:sz w:val="24"/>
          <w:szCs w:val="24"/>
        </w:rPr>
        <w:t>3)</w:t>
      </w:r>
      <w:r w:rsidR="00CD71D7" w:rsidRPr="002116BE">
        <w:rPr>
          <w:rFonts w:ascii="Times New Roman" w:hAnsi="Times New Roman" w:cs="Times New Roman"/>
          <w:sz w:val="24"/>
          <w:szCs w:val="24"/>
        </w:rPr>
        <w:tab/>
        <w:t>различное агрегатное состояние веществ.</w:t>
      </w:r>
    </w:p>
    <w:p w:rsidR="00CD71D7" w:rsidRPr="002116BE" w:rsidRDefault="00CD71D7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D7" w:rsidRPr="002116BE" w:rsidRDefault="00CD71D7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13.</w:t>
      </w:r>
      <w:r w:rsidR="001A2544" w:rsidRPr="002116BE">
        <w:rPr>
          <w:rFonts w:ascii="Times New Roman" w:hAnsi="Times New Roman" w:cs="Times New Roman"/>
          <w:sz w:val="24"/>
          <w:szCs w:val="24"/>
        </w:rPr>
        <w:t>Однородные смеси можно разделить: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1)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фильтрованием;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2)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выпариванием;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3)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отстаиванием.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14.</w:t>
      </w:r>
      <w:r w:rsidR="001A2544" w:rsidRPr="002116BE">
        <w:rPr>
          <w:rFonts w:ascii="Times New Roman" w:hAnsi="Times New Roman" w:cs="Times New Roman"/>
          <w:sz w:val="24"/>
          <w:szCs w:val="24"/>
        </w:rPr>
        <w:t>Неоднородные смеси можно разделить: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1)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фильтрованием;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2)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выпариванием;</w:t>
      </w:r>
    </w:p>
    <w:p w:rsidR="001A2544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2544" w:rsidRPr="002116BE">
        <w:rPr>
          <w:rFonts w:ascii="Times New Roman" w:hAnsi="Times New Roman" w:cs="Times New Roman"/>
          <w:sz w:val="24"/>
          <w:szCs w:val="24"/>
        </w:rPr>
        <w:t>3)</w:t>
      </w:r>
      <w:r w:rsidR="001A2544" w:rsidRPr="002116BE">
        <w:rPr>
          <w:rFonts w:ascii="Times New Roman" w:hAnsi="Times New Roman" w:cs="Times New Roman"/>
          <w:sz w:val="24"/>
          <w:szCs w:val="24"/>
        </w:rPr>
        <w:tab/>
        <w:t>дистилляцией.</w:t>
      </w: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A2544" w:rsidRPr="002116BE" w:rsidSect="001A2544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CD71D7" w:rsidRPr="002116BE" w:rsidRDefault="00CD71D7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Установите соответствие</w:t>
      </w:r>
    </w:p>
    <w:p w:rsidR="00DD71BD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15.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268"/>
      </w:tblGrid>
      <w:tr w:rsidR="00CD71D7" w:rsidRPr="002116BE" w:rsidTr="00CD71D7">
        <w:tc>
          <w:tcPr>
            <w:tcW w:w="2376" w:type="dxa"/>
          </w:tcPr>
          <w:p w:rsidR="00CD71D7" w:rsidRPr="002116BE" w:rsidRDefault="00CD71D7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Агрегатное состояние:                              </w:t>
            </w:r>
          </w:p>
        </w:tc>
        <w:tc>
          <w:tcPr>
            <w:tcW w:w="2268" w:type="dxa"/>
          </w:tcPr>
          <w:p w:rsidR="00CD71D7" w:rsidRPr="002116BE" w:rsidRDefault="00CD71D7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Смесь:</w:t>
            </w:r>
          </w:p>
        </w:tc>
      </w:tr>
      <w:tr w:rsidR="00CD71D7" w:rsidRPr="002116BE" w:rsidTr="00CD71D7">
        <w:tc>
          <w:tcPr>
            <w:tcW w:w="2376" w:type="dxa"/>
          </w:tcPr>
          <w:p w:rsidR="00CD71D7" w:rsidRPr="002116BE" w:rsidRDefault="00DD71BD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1) твердое;                                                      </w:t>
            </w:r>
          </w:p>
        </w:tc>
        <w:tc>
          <w:tcPr>
            <w:tcW w:w="2268" w:type="dxa"/>
          </w:tcPr>
          <w:p w:rsidR="00CD71D7" w:rsidRPr="002116BE" w:rsidRDefault="00CD71D7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а) морская вода;</w:t>
            </w:r>
          </w:p>
        </w:tc>
      </w:tr>
      <w:tr w:rsidR="00CD71D7" w:rsidRPr="002116BE" w:rsidTr="00CD71D7">
        <w:tc>
          <w:tcPr>
            <w:tcW w:w="2376" w:type="dxa"/>
          </w:tcPr>
          <w:p w:rsidR="00CD71D7" w:rsidRPr="002116BE" w:rsidRDefault="00DD71BD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2) жидкое;                                                      </w:t>
            </w:r>
          </w:p>
        </w:tc>
        <w:tc>
          <w:tcPr>
            <w:tcW w:w="2268" w:type="dxa"/>
          </w:tcPr>
          <w:p w:rsidR="00CD71D7" w:rsidRPr="002116BE" w:rsidRDefault="00CD71D7" w:rsidP="00CD7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б) воздух;                                                                        </w:t>
            </w:r>
          </w:p>
        </w:tc>
      </w:tr>
      <w:tr w:rsidR="00CD71D7" w:rsidRPr="002116BE" w:rsidTr="00CD71D7">
        <w:tc>
          <w:tcPr>
            <w:tcW w:w="2376" w:type="dxa"/>
          </w:tcPr>
          <w:p w:rsidR="00CD71D7" w:rsidRPr="002116BE" w:rsidRDefault="00DD71BD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3) газообразное</w:t>
            </w:r>
          </w:p>
        </w:tc>
        <w:tc>
          <w:tcPr>
            <w:tcW w:w="2268" w:type="dxa"/>
          </w:tcPr>
          <w:p w:rsidR="00CD71D7" w:rsidRPr="002116BE" w:rsidRDefault="00CD71D7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D71BD" w:rsidRPr="002116BE">
              <w:rPr>
                <w:rFonts w:ascii="Times New Roman" w:hAnsi="Times New Roman" w:cs="Times New Roman"/>
                <w:sz w:val="24"/>
                <w:szCs w:val="24"/>
              </w:rPr>
              <w:t>в) стекло;</w:t>
            </w: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  <w:tr w:rsidR="00CD71D7" w:rsidRPr="002116BE" w:rsidTr="00CD71D7">
        <w:tc>
          <w:tcPr>
            <w:tcW w:w="2376" w:type="dxa"/>
          </w:tcPr>
          <w:p w:rsidR="00CD71D7" w:rsidRPr="002116BE" w:rsidRDefault="00CD71D7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71D7" w:rsidRPr="002116BE" w:rsidRDefault="00CD71D7" w:rsidP="001A2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г) туман.</w:t>
            </w:r>
          </w:p>
        </w:tc>
      </w:tr>
    </w:tbl>
    <w:p w:rsidR="00CD71D7" w:rsidRPr="002116BE" w:rsidRDefault="00CD71D7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1BD" w:rsidRPr="002116BE" w:rsidRDefault="00DD71BD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16.</w:t>
      </w:r>
      <w:r w:rsidR="001A2544" w:rsidRPr="002116B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3969"/>
      </w:tblGrid>
      <w:tr w:rsidR="00DD71BD" w:rsidRPr="002116BE" w:rsidTr="00DD71BD">
        <w:trPr>
          <w:trHeight w:val="319"/>
        </w:trPr>
        <w:tc>
          <w:tcPr>
            <w:tcW w:w="2943" w:type="dxa"/>
          </w:tcPr>
          <w:p w:rsidR="00DD71BD" w:rsidRPr="002116BE" w:rsidRDefault="00DD71BD" w:rsidP="0033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Вещество:   </w:t>
            </w:r>
          </w:p>
        </w:tc>
        <w:tc>
          <w:tcPr>
            <w:tcW w:w="3969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Область применения:</w:t>
            </w:r>
          </w:p>
        </w:tc>
      </w:tr>
      <w:tr w:rsidR="00DD71BD" w:rsidRPr="002116BE" w:rsidTr="00DD71BD">
        <w:tc>
          <w:tcPr>
            <w:tcW w:w="2943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1) особо чистый кремний;                      </w:t>
            </w:r>
          </w:p>
        </w:tc>
        <w:tc>
          <w:tcPr>
            <w:tcW w:w="3969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а) обеззараживание питьевой воды;</w:t>
            </w:r>
          </w:p>
        </w:tc>
      </w:tr>
      <w:tr w:rsidR="00DD71BD" w:rsidRPr="002116BE" w:rsidTr="00DD71BD">
        <w:tc>
          <w:tcPr>
            <w:tcW w:w="2943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2)  песок;                                                   </w:t>
            </w:r>
          </w:p>
        </w:tc>
        <w:tc>
          <w:tcPr>
            <w:tcW w:w="3969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б) очистка природной воды;</w:t>
            </w:r>
          </w:p>
        </w:tc>
      </w:tr>
      <w:tr w:rsidR="00DD71BD" w:rsidRPr="002116BE" w:rsidTr="00DD71BD">
        <w:tc>
          <w:tcPr>
            <w:tcW w:w="2943" w:type="dxa"/>
          </w:tcPr>
          <w:p w:rsidR="00DD71BD" w:rsidRPr="002116BE" w:rsidRDefault="00DD71BD" w:rsidP="0033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  в) производство полупроводников.</w:t>
            </w:r>
          </w:p>
        </w:tc>
      </w:tr>
    </w:tbl>
    <w:p w:rsidR="001A2544" w:rsidRPr="002116BE" w:rsidRDefault="001A2544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1BD" w:rsidRPr="002116BE" w:rsidRDefault="002116BE" w:rsidP="001A2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6BE">
        <w:rPr>
          <w:rFonts w:ascii="Times New Roman" w:hAnsi="Times New Roman" w:cs="Times New Roman"/>
          <w:sz w:val="24"/>
          <w:szCs w:val="24"/>
        </w:rPr>
        <w:t>17</w:t>
      </w:r>
      <w:r w:rsidR="001A2544" w:rsidRPr="002116BE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4111"/>
      </w:tblGrid>
      <w:tr w:rsidR="00DD71BD" w:rsidRPr="002116BE" w:rsidTr="00DD71BD">
        <w:tc>
          <w:tcPr>
            <w:tcW w:w="2376" w:type="dxa"/>
          </w:tcPr>
          <w:p w:rsidR="00DD71BD" w:rsidRPr="002116BE" w:rsidRDefault="00DD71BD" w:rsidP="0033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Смеси:                                                </w:t>
            </w:r>
          </w:p>
        </w:tc>
        <w:tc>
          <w:tcPr>
            <w:tcW w:w="4111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>Способы разделения смесей:</w:t>
            </w:r>
          </w:p>
        </w:tc>
      </w:tr>
      <w:tr w:rsidR="00DD71BD" w:rsidRPr="002116BE" w:rsidTr="00DD71BD">
        <w:tc>
          <w:tcPr>
            <w:tcW w:w="2376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1) вода и бензин;                                      </w:t>
            </w:r>
          </w:p>
        </w:tc>
        <w:tc>
          <w:tcPr>
            <w:tcW w:w="4111" w:type="dxa"/>
          </w:tcPr>
          <w:p w:rsidR="00DD71BD" w:rsidRPr="002116BE" w:rsidRDefault="00DD71BD" w:rsidP="002116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2116BE" w:rsidRPr="002116BE">
              <w:rPr>
                <w:rFonts w:ascii="Times New Roman" w:hAnsi="Times New Roman" w:cs="Times New Roman"/>
                <w:sz w:val="24"/>
                <w:szCs w:val="24"/>
              </w:rPr>
              <w:t>дистилляция;</w:t>
            </w:r>
          </w:p>
        </w:tc>
      </w:tr>
      <w:tr w:rsidR="00DD71BD" w:rsidRPr="002116BE" w:rsidTr="00DD71BD">
        <w:tc>
          <w:tcPr>
            <w:tcW w:w="2376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2) мел и вода;                                           </w:t>
            </w:r>
          </w:p>
        </w:tc>
        <w:tc>
          <w:tcPr>
            <w:tcW w:w="4111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2116BE" w:rsidRPr="002116BE">
              <w:rPr>
                <w:rFonts w:ascii="Times New Roman" w:hAnsi="Times New Roman" w:cs="Times New Roman"/>
                <w:sz w:val="24"/>
                <w:szCs w:val="24"/>
              </w:rPr>
              <w:t>отстаивание;</w:t>
            </w:r>
          </w:p>
        </w:tc>
      </w:tr>
      <w:tr w:rsidR="00DD71BD" w:rsidRPr="002116BE" w:rsidTr="00DD71BD">
        <w:tc>
          <w:tcPr>
            <w:tcW w:w="2376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3) спирт и вода;                                        </w:t>
            </w:r>
          </w:p>
        </w:tc>
        <w:tc>
          <w:tcPr>
            <w:tcW w:w="4111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  в) </w:t>
            </w:r>
            <w:r w:rsidR="002116BE" w:rsidRPr="002116BE">
              <w:rPr>
                <w:rFonts w:ascii="Times New Roman" w:hAnsi="Times New Roman" w:cs="Times New Roman"/>
                <w:sz w:val="24"/>
                <w:szCs w:val="24"/>
              </w:rPr>
              <w:t>фильтрование;</w:t>
            </w:r>
          </w:p>
        </w:tc>
      </w:tr>
      <w:tr w:rsidR="00DD71BD" w:rsidRPr="002116BE" w:rsidTr="00DD71BD">
        <w:tc>
          <w:tcPr>
            <w:tcW w:w="2376" w:type="dxa"/>
          </w:tcPr>
          <w:p w:rsidR="00DD71BD" w:rsidRPr="002116BE" w:rsidRDefault="00DD71BD" w:rsidP="0033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DD71BD" w:rsidRPr="002116BE" w:rsidRDefault="00DD71BD" w:rsidP="00DD7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6BE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2116BE" w:rsidRPr="002116BE">
              <w:rPr>
                <w:rFonts w:ascii="Times New Roman" w:hAnsi="Times New Roman" w:cs="Times New Roman"/>
                <w:sz w:val="24"/>
                <w:szCs w:val="24"/>
              </w:rPr>
              <w:t>выпаривание</w:t>
            </w:r>
          </w:p>
        </w:tc>
      </w:tr>
    </w:tbl>
    <w:p w:rsidR="0086150D" w:rsidRDefault="0086150D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6E7" w:rsidRDefault="006476E7" w:rsidP="00ED0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D6A" w:rsidRDefault="00AB1D6A" w:rsidP="00AB1D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  <w:sectPr w:rsidR="00AB1D6A" w:rsidSect="00ED097E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AB1D6A" w:rsidRPr="00AB1D6A" w:rsidRDefault="00AB1D6A" w:rsidP="00AB1D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1D6A" w:rsidRDefault="00AB1D6A" w:rsidP="00AB1D6A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B1D6A" w:rsidSect="00AB1D6A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</w:p>
    <w:p w:rsidR="007F74F6" w:rsidRDefault="007F74F6" w:rsidP="007F74F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ВСЕ О ГАЗАХ</w:t>
      </w:r>
    </w:p>
    <w:p w:rsidR="007F74F6" w:rsidRPr="007F74F6" w:rsidRDefault="007F74F6" w:rsidP="007F74F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proofErr w:type="gramStart"/>
      <w:r w:rsidRPr="007F74F6">
        <w:rPr>
          <w:rFonts w:ascii="Times New Roman" w:eastAsia="Calibri" w:hAnsi="Times New Roman" w:cs="Times New Roman"/>
          <w:b/>
          <w:sz w:val="24"/>
          <w:szCs w:val="24"/>
        </w:rPr>
        <w:t>1</w:t>
      </w:r>
      <w:proofErr w:type="gramEnd"/>
      <w:r w:rsidRPr="007F74F6">
        <w:rPr>
          <w:rFonts w:ascii="Times New Roman" w:eastAsia="Calibri" w:hAnsi="Times New Roman" w:cs="Times New Roman"/>
          <w:b/>
          <w:sz w:val="24"/>
          <w:szCs w:val="24"/>
        </w:rPr>
        <w:t>.  Приборы для получения газов.</w:t>
      </w:r>
    </w:p>
    <w:tbl>
      <w:tblPr>
        <w:tblW w:w="15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9"/>
        <w:gridCol w:w="1335"/>
        <w:gridCol w:w="1245"/>
        <w:gridCol w:w="1266"/>
        <w:gridCol w:w="1209"/>
        <w:gridCol w:w="1300"/>
        <w:gridCol w:w="1121"/>
        <w:gridCol w:w="880"/>
        <w:gridCol w:w="1275"/>
        <w:gridCol w:w="587"/>
        <w:gridCol w:w="603"/>
        <w:gridCol w:w="1275"/>
      </w:tblGrid>
      <w:tr w:rsidR="007F74F6" w:rsidRPr="007F74F6" w:rsidTr="007F74F6">
        <w:trPr>
          <w:trHeight w:val="700"/>
        </w:trPr>
        <w:tc>
          <w:tcPr>
            <w:tcW w:w="180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Агрегатное состояние реагентов</w:t>
            </w:r>
          </w:p>
        </w:tc>
        <w:tc>
          <w:tcPr>
            <w:tcW w:w="3044" w:type="dxa"/>
            <w:gridSpan w:val="2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Жидкость + жидкость</w:t>
            </w:r>
          </w:p>
        </w:tc>
        <w:tc>
          <w:tcPr>
            <w:tcW w:w="7021" w:type="dxa"/>
            <w:gridSpan w:val="6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Твёрдое вещество + жидкость</w:t>
            </w:r>
          </w:p>
        </w:tc>
        <w:tc>
          <w:tcPr>
            <w:tcW w:w="1862" w:type="dxa"/>
            <w:gridSpan w:val="2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Твёрдое + твёрдое</w:t>
            </w:r>
          </w:p>
        </w:tc>
        <w:tc>
          <w:tcPr>
            <w:tcW w:w="1878" w:type="dxa"/>
            <w:gridSpan w:val="2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Твёрдое вещество</w:t>
            </w:r>
          </w:p>
        </w:tc>
      </w:tr>
      <w:tr w:rsidR="007F74F6" w:rsidRPr="007F74F6" w:rsidTr="007F74F6">
        <w:tc>
          <w:tcPr>
            <w:tcW w:w="180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Температурный режим</w:t>
            </w:r>
          </w:p>
        </w:tc>
        <w:tc>
          <w:tcPr>
            <w:tcW w:w="4289" w:type="dxa"/>
            <w:gridSpan w:val="3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При нагревании</w:t>
            </w:r>
          </w:p>
        </w:tc>
        <w:tc>
          <w:tcPr>
            <w:tcW w:w="5776" w:type="dxa"/>
            <w:gridSpan w:val="5"/>
            <w:shd w:val="clear" w:color="auto" w:fill="3CDBEC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740" w:type="dxa"/>
            <w:gridSpan w:val="4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При нагревании</w:t>
            </w:r>
          </w:p>
        </w:tc>
      </w:tr>
      <w:tr w:rsidR="007F74F6" w:rsidRPr="007F74F6" w:rsidTr="007F74F6">
        <w:trPr>
          <w:cantSplit/>
          <w:trHeight w:val="6861"/>
        </w:trPr>
        <w:tc>
          <w:tcPr>
            <w:tcW w:w="1809" w:type="dxa"/>
            <w:textDirection w:val="btLr"/>
          </w:tcPr>
          <w:p w:rsidR="007F74F6" w:rsidRPr="007F74F6" w:rsidRDefault="007F74F6" w:rsidP="007F74F6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Схема типового прибора</w:t>
            </w:r>
          </w:p>
        </w:tc>
        <w:tc>
          <w:tcPr>
            <w:tcW w:w="10065" w:type="dxa"/>
            <w:gridSpan w:val="8"/>
          </w:tcPr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43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77"/>
            </w:tblGrid>
            <w:tr w:rsidR="007F74F6" w:rsidRPr="007F74F6" w:rsidTr="003E227C">
              <w:trPr>
                <w:trHeight w:val="573"/>
              </w:trPr>
              <w:tc>
                <w:tcPr>
                  <w:tcW w:w="2977" w:type="dxa"/>
                </w:tcPr>
                <w:p w:rsidR="007F74F6" w:rsidRPr="007F74F6" w:rsidRDefault="00CF3D10" w:rsidP="007F74F6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36" o:spid="_x0000_s1026" type="#_x0000_t32" style="position:absolute;margin-left:-149.7pt;margin-top:21.65pt;width:142.25pt;height:42.2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">
                        <v:stroke endarrow="block"/>
                      </v:shape>
                    </w:pict>
                  </w:r>
                  <w:r w:rsidR="007F74F6" w:rsidRPr="007F74F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3.</w:t>
                  </w:r>
                  <w:r w:rsidR="007F74F6" w:rsidRPr="007F7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Капельная воронка</w:t>
                  </w:r>
                </w:p>
              </w:tc>
            </w:tr>
          </w:tbl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4800" w:tblpY="46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89"/>
            </w:tblGrid>
            <w:tr w:rsidR="007F74F6" w:rsidRPr="007F74F6" w:rsidTr="003E227C">
              <w:trPr>
                <w:trHeight w:val="418"/>
              </w:trPr>
              <w:tc>
                <w:tcPr>
                  <w:tcW w:w="4689" w:type="dxa"/>
                </w:tcPr>
                <w:p w:rsidR="007F74F6" w:rsidRPr="007F74F6" w:rsidRDefault="007F74F6" w:rsidP="007F74F6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7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7F74F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1 .</w:t>
                  </w:r>
                  <w:r w:rsidRPr="007F7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Сосуд с реакционной смесью</w:t>
                  </w:r>
                </w:p>
              </w:tc>
            </w:tr>
          </w:tbl>
          <w:p w:rsidR="007F74F6" w:rsidRPr="007F74F6" w:rsidRDefault="00CF3D10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38" o:spid="_x0000_s1036" type="#_x0000_t32" style="position:absolute;margin-left:213.75pt;margin-top:87.5pt;width:75.45pt;height:10.15pt;flip:x y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42" o:spid="_x0000_s1035" type="#_x0000_t32" style="position:absolute;margin-left:152.15pt;margin-top:104.8pt;width:137.05pt;height:42.5pt;flip:x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">
                  <v:stroke endarrow="block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43" o:spid="_x0000_s1034" type="#_x0000_t32" style="position:absolute;margin-left:128.75pt;margin-top:221.1pt;width:95.4pt;height:18.1pt;flip:x y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">
                  <v:stroke endarrow="block"/>
                </v:shape>
              </w:pict>
            </w:r>
            <w:r w:rsidR="007F74F6"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2740" cy="3347085"/>
                  <wp:effectExtent l="0" t="0" r="3810" b="5715"/>
                  <wp:docPr id="147" name="Рисунок 147" descr="C:\Documents and Settings\Администратор\Мои документы\Мои рисунки\приб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истратор\Мои документы\Мои рисунки\прибо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9" t="3235" r="79045" b="71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3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page" w:tblpX="6004" w:tblpY="-362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31"/>
            </w:tblGrid>
            <w:tr w:rsidR="007F74F6" w:rsidRPr="007F74F6" w:rsidTr="003E227C">
              <w:trPr>
                <w:trHeight w:val="704"/>
              </w:trPr>
              <w:tc>
                <w:tcPr>
                  <w:tcW w:w="3331" w:type="dxa"/>
                </w:tcPr>
                <w:p w:rsidR="007F74F6" w:rsidRPr="007F74F6" w:rsidRDefault="007F74F6" w:rsidP="007F74F6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74F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7F7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Пробка с газоотводной трубкой</w:t>
                  </w:r>
                </w:p>
              </w:tc>
            </w:tr>
          </w:tbl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gridSpan w:val="4"/>
          </w:tcPr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7"/>
            </w:tblGrid>
            <w:tr w:rsidR="007F74F6" w:rsidRPr="007F74F6" w:rsidTr="003E227C">
              <w:trPr>
                <w:trHeight w:val="166"/>
              </w:trPr>
              <w:tc>
                <w:tcPr>
                  <w:tcW w:w="477" w:type="dxa"/>
                </w:tcPr>
                <w:p w:rsidR="007F74F6" w:rsidRPr="007F74F6" w:rsidRDefault="00CF3D10" w:rsidP="007F74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pict>
                      <v:shape id="Прямая со стрелкой 144" o:spid="_x0000_s1033" type="#_x0000_t32" style="position:absolute;left:0;text-align:left;margin-left:-36.6pt;margin-top:24.65pt;width:25.2pt;height:23.1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">
                        <v:stroke endarrow="block"/>
                      </v:shape>
                    </w:pict>
                  </w:r>
                  <w:r w:rsidR="007F74F6" w:rsidRPr="007F74F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2.</w:t>
                  </w:r>
                </w:p>
              </w:tc>
            </w:tr>
          </w:tbl>
          <w:p w:rsidR="007F74F6" w:rsidRPr="007F74F6" w:rsidRDefault="00CF3D10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45" o:spid="_x0000_s1032" type="#_x0000_t32" style="position:absolute;left:0;text-align:left;margin-left:97.05pt;margin-top:.85pt;width:36.4pt;height:65.05pt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">
                  <v:stroke endarrow="block"/>
                </v:shape>
              </w:pict>
            </w:r>
          </w:p>
          <w:tbl>
            <w:tblPr>
              <w:tblpPr w:leftFromText="180" w:rightFromText="180" w:vertAnchor="text" w:horzAnchor="page" w:tblpX="1268" w:tblpY="447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0"/>
            </w:tblGrid>
            <w:tr w:rsidR="007F74F6" w:rsidRPr="007F74F6" w:rsidTr="003E227C">
              <w:trPr>
                <w:trHeight w:val="486"/>
              </w:trPr>
              <w:tc>
                <w:tcPr>
                  <w:tcW w:w="850" w:type="dxa"/>
                </w:tcPr>
                <w:p w:rsidR="007F74F6" w:rsidRPr="007F74F6" w:rsidRDefault="007F74F6" w:rsidP="007F74F6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74F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1.</w:t>
                  </w:r>
                </w:p>
              </w:tc>
            </w:tr>
          </w:tbl>
          <w:p w:rsidR="007F74F6" w:rsidRPr="007F74F6" w:rsidRDefault="00CF3D10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46" o:spid="_x0000_s1031" type="#_x0000_t32" style="position:absolute;left:0;text-align:left;margin-left:73.55pt;margin-top:188.6pt;width:0;height:29.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">
                  <v:stroke endarrow="block"/>
                </v:shape>
              </w:pict>
            </w:r>
            <w:r w:rsidR="007F74F6"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0870" cy="2380615"/>
                  <wp:effectExtent l="0" t="0" r="5080" b="635"/>
                  <wp:docPr id="148" name="Рисунок 148" descr="приб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прибо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t="10904" r="82326" b="72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4F6" w:rsidRPr="007F74F6" w:rsidTr="007F74F6">
        <w:trPr>
          <w:trHeight w:val="1260"/>
        </w:trPr>
        <w:tc>
          <w:tcPr>
            <w:tcW w:w="180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Варианты типовых приборов</w:t>
            </w:r>
          </w:p>
        </w:tc>
        <w:tc>
          <w:tcPr>
            <w:tcW w:w="1709" w:type="dxa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750570"/>
                  <wp:effectExtent l="0" t="0" r="9525" b="0"/>
                  <wp:docPr id="149" name="Рисунок 149" descr="C:\Documents and Settings\Администратор\Мои документы\Мои рисунки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057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245" cy="750570"/>
                  <wp:effectExtent l="0" t="0" r="0" b="0"/>
                  <wp:docPr id="150" name="Рисунок 150" descr="C:\Documents and Settings\Администратор\Мои документы\Мои рисунки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750570"/>
                  <wp:effectExtent l="0" t="0" r="9525" b="0"/>
                  <wp:docPr id="151" name="Рисунок 151" descr="C:\Documents and Settings\Администратор\Мои документы\Мои рисунки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shd w:val="clear" w:color="auto" w:fill="3CDBEC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065" cy="750570"/>
                  <wp:effectExtent l="0" t="0" r="635" b="0"/>
                  <wp:docPr id="152" name="Рисунок 152" descr="C:\Documents and Settings\Администратор\Мои документы\Мои рисунки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shd w:val="clear" w:color="auto" w:fill="3CDBEC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995" cy="750570"/>
                  <wp:effectExtent l="0" t="0" r="0" b="0"/>
                  <wp:docPr id="153" name="Рисунок 153" descr="C:\Documents and Settings\Администратор\Мои документы\Мои рисунки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shd w:val="clear" w:color="auto" w:fill="3CDBEC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210" cy="750570"/>
                  <wp:effectExtent l="0" t="0" r="2540" b="0"/>
                  <wp:docPr id="154" name="Рисунок 154" descr="C:\Documents and Settings\Администратор\Мои документы\Мои рисунки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dxa"/>
            <w:shd w:val="clear" w:color="auto" w:fill="3CDBEC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733425"/>
                  <wp:effectExtent l="0" t="0" r="0" b="9525"/>
                  <wp:docPr id="155" name="Рисунок 155" descr="C:\Documents and Settings\Администратор\Мои документы\Мои рисунки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  <w:shd w:val="clear" w:color="auto" w:fill="3CDBEC"/>
          </w:tcPr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6415" cy="724535"/>
                  <wp:effectExtent l="0" t="0" r="6985" b="0"/>
                  <wp:docPr id="156" name="Рисунок 156" descr="C:\Documents and Settings\Администратор\Мои документы\Мои рисунки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065" cy="517525"/>
                  <wp:effectExtent l="0" t="0" r="635" b="0"/>
                  <wp:docPr id="157" name="Рисунок 157" descr="C:\Documents and Settings\Администратор\Мои документы\Мои рисунки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gridSpan w:val="2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750570"/>
                  <wp:effectExtent l="0" t="0" r="9525" b="0"/>
                  <wp:docPr id="158" name="Рисунок 158" descr="C:\Documents and Settings\Администратор\Мои документы\Мои рисунки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FF6600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5320" cy="733425"/>
                  <wp:effectExtent l="0" t="0" r="0" b="9525"/>
                  <wp:docPr id="159" name="Рисунок 159" descr="C:\Documents and Settings\Администратор\Мои документы\Мои рисунки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истратор\Мои документы\Мои рисунки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4F6" w:rsidRPr="007F74F6" w:rsidRDefault="007F74F6" w:rsidP="007F74F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2. Получение газов.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1"/>
        <w:gridCol w:w="3226"/>
        <w:gridCol w:w="3425"/>
        <w:gridCol w:w="3259"/>
        <w:gridCol w:w="3288"/>
      </w:tblGrid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3543" w:type="dxa"/>
            <w:vMerge w:val="restart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Реагенты, их концентрация и агрегатное состояние </w:t>
            </w:r>
          </w:p>
        </w:tc>
        <w:tc>
          <w:tcPr>
            <w:tcW w:w="3828" w:type="dxa"/>
            <w:vMerge w:val="restart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реагентов</w:t>
            </w:r>
          </w:p>
        </w:tc>
        <w:tc>
          <w:tcPr>
            <w:tcW w:w="7142" w:type="dxa"/>
            <w:gridSpan w:val="2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Условия реакции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Температурный режим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Особые условия</w:t>
            </w: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1/5 пробирки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прокалить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KClO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Катализатор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 по массе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3 части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прокалить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1/5 пробирки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прокалить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10%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3%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3 г</w:t>
              </w:r>
            </w:smartTag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40 – 50 мл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60 – 70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смешиваем, а затем приливаем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р-р 1:5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 – 3 мл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Несколько гранул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НС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р-р 1:1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 – 3 мл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Несколько гранул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р-р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 – 3 мл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Несколько гранул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Если реакция пойдёт слишком бурно, нагревание на время прекратить</w:t>
            </w: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(р-р)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Столовая ложка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10 – 15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нагревание 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Если реакция пойдёт слишком бурно, нагревание на время прекратить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(р-р)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Столовая ложка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10 – 15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Сухой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1:2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1:1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смешиваем1:1, а затем приливаем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7F74F6" w:rsidRPr="007F74F6" w:rsidTr="003E227C">
        <w:tc>
          <w:tcPr>
            <w:tcW w:w="110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3:2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60 – </w:t>
            </w:r>
            <w:smartTag w:uri="urn:schemas-microsoft-com:office:smarttags" w:element="metricconverter">
              <w:smartTagPr>
                <w:attr w:name="ProductID" w:val="70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70 г</w:t>
              </w:r>
            </w:smartTag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 столовые ложки)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80 – 100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Кислоту приливаем к соли</w:t>
            </w:r>
          </w:p>
        </w:tc>
      </w:tr>
    </w:tbl>
    <w:p w:rsidR="007F74F6" w:rsidRPr="007F74F6" w:rsidRDefault="007F74F6" w:rsidP="007F74F6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0"/>
        <w:gridCol w:w="3212"/>
        <w:gridCol w:w="3436"/>
        <w:gridCol w:w="3200"/>
        <w:gridCol w:w="3331"/>
      </w:tblGrid>
      <w:tr w:rsidR="007F74F6" w:rsidRPr="007F74F6" w:rsidTr="003E227C">
        <w:tc>
          <w:tcPr>
            <w:tcW w:w="110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 по объёму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 по объёму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взять чуть влажный</w:t>
            </w: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smartTag w:uri="urn:schemas-microsoft-com:office:smarttags" w:element="place"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FeS</w:t>
              </w:r>
            </w:smartTag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 xml:space="preserve">4 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1:5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(порошок)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Парафин (стружки)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Канифоль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 по объёму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 по объёму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 по объёму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(стружки)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(ж)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0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30 г</w:t>
              </w:r>
            </w:smartTag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70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Если реакция пойдёт слишком бурно, нагревание на время прекратить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(NaHSO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 xml:space="preserve">3 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или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Na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(ж)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 порошок)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9 г</w:t>
              </w:r>
            </w:smartTag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12 г</w:t>
              </w:r>
            </w:smartTag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Fe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опилки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20 частей по массе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насыщ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Cl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насыщ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5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25 г</w:t>
              </w:r>
            </w:smartTag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соли в 35 мл воды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 г"/>
              </w:smartTagPr>
              <w:r w:rsidRPr="007F74F6">
                <w:rPr>
                  <w:rFonts w:ascii="Times New Roman" w:eastAsia="Calibri" w:hAnsi="Times New Roman" w:cs="Times New Roman"/>
                  <w:sz w:val="24"/>
                  <w:szCs w:val="24"/>
                </w:rPr>
                <w:t>20 г</w:t>
              </w:r>
            </w:smartTag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соли в 55 мл воды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Водяная баня. Р-р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приливаем по каплям к горячему р-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</w:p>
        </w:tc>
      </w:tr>
      <w:tr w:rsidR="007F74F6" w:rsidRPr="007F74F6" w:rsidTr="003E227C">
        <w:tc>
          <w:tcPr>
            <w:tcW w:w="110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 стружки)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32% р-р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(1:1)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2-3 стружки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3-5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Если реакция не идёт, смесь для инициирования подогреваем</w:t>
            </w:r>
          </w:p>
        </w:tc>
      </w:tr>
      <w:tr w:rsidR="007F74F6" w:rsidRPr="007F74F6" w:rsidTr="003E227C">
        <w:tc>
          <w:tcPr>
            <w:tcW w:w="110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 стружки)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р-р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2-3 стружки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2-3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Если реакция идёт слабо, смесь подогреваем</w:t>
            </w: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NaHCO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р-р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чайная лодка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чайная ложка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Если реакция идёт плохо, смесь для инициирования подогреваем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Р-р муравьиной кислоты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р-р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5 мл (плотность 1,2 г/мл)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20 мл (плотность 1,84 г/мл)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CaCO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(кусочки мрамора)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Р-р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1:4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2-3 кусочка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2-3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MgCO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1/5 пробирки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прокаливание</w:t>
            </w:r>
          </w:p>
        </w:tc>
      </w:tr>
      <w:tr w:rsidR="007F74F6" w:rsidRPr="007F74F6" w:rsidTr="003E227C">
        <w:tc>
          <w:tcPr>
            <w:tcW w:w="1101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СН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CH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COONa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Натронная известь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часть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 части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Предварительно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уксуснокислый натрий прокаливают в фарфоровой чаше, чтобы освободиться от воды</w:t>
            </w:r>
          </w:p>
        </w:tc>
      </w:tr>
      <w:tr w:rsidR="007F74F6" w:rsidRPr="007F74F6" w:rsidTr="003E227C">
        <w:tc>
          <w:tcPr>
            <w:tcW w:w="1101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(р-р)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Несколько кусочков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3E227C">
        <w:tc>
          <w:tcPr>
            <w:tcW w:w="110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 (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1 часть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3 части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Смесь спирта и кислоты лучше приготовить заранее</w:t>
            </w:r>
          </w:p>
        </w:tc>
      </w:tr>
      <w:tr w:rsidR="007F74F6" w:rsidRPr="007F74F6" w:rsidTr="003E227C">
        <w:tc>
          <w:tcPr>
            <w:tcW w:w="110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1:3</w:t>
            </w:r>
          </w:p>
        </w:tc>
        <w:tc>
          <w:tcPr>
            <w:tcW w:w="38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3-4 кусочка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2-3 мл</w:t>
            </w:r>
          </w:p>
        </w:tc>
        <w:tc>
          <w:tcPr>
            <w:tcW w:w="3543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 нагревания</w:t>
            </w:r>
          </w:p>
        </w:tc>
        <w:tc>
          <w:tcPr>
            <w:tcW w:w="359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Вместо серной кислоты можно использовать воду, но в этом случае реакция идёт очень бурно</w:t>
            </w:r>
          </w:p>
        </w:tc>
      </w:tr>
    </w:tbl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3. Распознавание газов.</w:t>
      </w: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992"/>
        <w:gridCol w:w="992"/>
        <w:gridCol w:w="851"/>
        <w:gridCol w:w="1275"/>
        <w:gridCol w:w="1985"/>
        <w:gridCol w:w="1559"/>
        <w:gridCol w:w="5245"/>
      </w:tblGrid>
      <w:tr w:rsidR="007F74F6" w:rsidRPr="007F74F6" w:rsidTr="007F74F6">
        <w:tc>
          <w:tcPr>
            <w:tcW w:w="817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3686" w:type="dxa"/>
            <w:gridSpan w:val="4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свойства</w:t>
            </w:r>
          </w:p>
        </w:tc>
        <w:tc>
          <w:tcPr>
            <w:tcW w:w="10064" w:type="dxa"/>
            <w:gridSpan w:val="4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Химические свойства</w:t>
            </w:r>
          </w:p>
        </w:tc>
      </w:tr>
      <w:tr w:rsidR="007F74F6" w:rsidRPr="007F74F6" w:rsidTr="007F74F6">
        <w:tc>
          <w:tcPr>
            <w:tcW w:w="817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растворимость в воде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ядовитость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 лакмуса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горит или поддерживает горение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обесцвеч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 р-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подкисл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 серной кислотой)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другие характерные реакции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горение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Вспыхивает тлеющая лучинка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 + 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СО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Горит.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смеси с воздухом 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взрывоопасен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При горении получается вода: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2Н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Восстанавливает медь из оксида: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Жёлто-зелёный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обесцвечивает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Посинение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иод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крахмальной бумажки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НС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 С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↑</w:t>
            </w:r>
          </w:p>
        </w:tc>
        <w:tc>
          <w:tcPr>
            <w:tcW w:w="5245" w:type="dxa"/>
          </w:tcPr>
          <w:p w:rsid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Ag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+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AgCl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↑ белый осадок. Образование 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«белого дыма» при поднесении стеклянной палочки смоченной нашатырным спиртом.</w:t>
            </w:r>
          </w:p>
        </w:tc>
      </w:tr>
      <w:tr w:rsidR="007F74F6" w:rsidRPr="00724A6A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2NO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бесцв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 + 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2NO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бурый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бурый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горение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охлаждение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(бурый) ↔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бесцв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нагревание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NH3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Горит плохо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Растворение осадка: 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[(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ярко-синий р-р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Тухлых яиц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горит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S↓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Чёрный осадок с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2+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Обесцвечивает бромную воду.</w:t>
            </w:r>
          </w:p>
          <w:p w:rsid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Обесцвечивает раствор фуксина (при нагревании </w:t>
            </w:r>
            <w:proofErr w:type="gramEnd"/>
          </w:p>
          <w:p w:rsidR="007F74F6" w:rsidRPr="007F74F6" w:rsidRDefault="007F74F6" w:rsidP="007F74F6">
            <w:pPr>
              <w:spacing w:after="0" w:line="240" w:lineRule="auto"/>
              <w:ind w:right="7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окраска восстанавливается)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Горящая лучинка гаснет.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Р-р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ОН)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СО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СаСО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↓ + 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Горит синим пламенем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Почернение аммиачного раствора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AgNO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Характерный запах из-за примесей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наркот</w:t>
            </w:r>
            <w:proofErr w:type="spellEnd"/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Горит коптящим пламенем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Обесцвечивание бромной воды.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кислороде горит без копоти.</w:t>
            </w: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наркот</w:t>
            </w:r>
            <w:proofErr w:type="spellEnd"/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Светящееся пламя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Обесцвечивание бромной воды.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74F6" w:rsidRPr="007F74F6" w:rsidTr="007F74F6">
        <w:tc>
          <w:tcPr>
            <w:tcW w:w="81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/ц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наркот</w:t>
            </w:r>
            <w:proofErr w:type="spellEnd"/>
          </w:p>
        </w:tc>
        <w:tc>
          <w:tcPr>
            <w:tcW w:w="127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Бесцветное пламя</w:t>
            </w:r>
          </w:p>
        </w:tc>
        <w:tc>
          <w:tcPr>
            <w:tcW w:w="155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4. Способы собирания газов в зависимости от их свойств.</w:t>
      </w: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431"/>
        <w:gridCol w:w="2753"/>
      </w:tblGrid>
      <w:tr w:rsidR="007F74F6" w:rsidRPr="007F74F6" w:rsidTr="003E227C">
        <w:trPr>
          <w:jc w:val="center"/>
        </w:trPr>
        <w:tc>
          <w:tcPr>
            <w:tcW w:w="3190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газа</w:t>
            </w:r>
          </w:p>
        </w:tc>
        <w:tc>
          <w:tcPr>
            <w:tcW w:w="6381" w:type="dxa"/>
            <w:gridSpan w:val="2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собирания</w:t>
            </w:r>
          </w:p>
        </w:tc>
      </w:tr>
      <w:tr w:rsidR="007F74F6" w:rsidRPr="007F74F6" w:rsidTr="003E227C">
        <w:trPr>
          <w:jc w:val="center"/>
        </w:trPr>
        <w:tc>
          <w:tcPr>
            <w:tcW w:w="3190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Способ собирания</w:t>
            </w:r>
          </w:p>
        </w:tc>
        <w:tc>
          <w:tcPr>
            <w:tcW w:w="195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Схема </w:t>
            </w:r>
          </w:p>
        </w:tc>
      </w:tr>
      <w:tr w:rsidR="007F74F6" w:rsidRPr="007F74F6" w:rsidTr="003E227C">
        <w:trPr>
          <w:jc w:val="center"/>
        </w:trPr>
        <w:tc>
          <w:tcPr>
            <w:tcW w:w="319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 (газа) </w:t>
            </w:r>
            <w:r w:rsidRPr="007F74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&lt;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воздуха)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 легче воздуха</w:t>
            </w:r>
          </w:p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Вытеснением воздуха 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(приёмник вверх дном)</w:t>
            </w:r>
          </w:p>
        </w:tc>
        <w:tc>
          <w:tcPr>
            <w:tcW w:w="195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object w:dxaOrig="138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76.1pt" o:ole="">
                  <v:imagedata r:id="rId34" o:title=""/>
                </v:shape>
                <o:OLEObject Type="Embed" ProgID="PBrush" ShapeID="_x0000_i1025" DrawAspect="Content" ObjectID="_1439570516" r:id="rId35"/>
              </w:object>
            </w:r>
          </w:p>
        </w:tc>
      </w:tr>
      <w:tr w:rsidR="007F74F6" w:rsidRPr="007F74F6" w:rsidTr="003E227C">
        <w:trPr>
          <w:jc w:val="center"/>
        </w:trPr>
        <w:tc>
          <w:tcPr>
            <w:tcW w:w="319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 (газа) </w:t>
            </w:r>
            <w:r w:rsidRPr="007F74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&gt;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воздуха)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 тяжелее воздуха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Вытеснением воздуха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(приёмник вниз дном)</w:t>
            </w:r>
          </w:p>
        </w:tc>
        <w:tc>
          <w:tcPr>
            <w:tcW w:w="195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object w:dxaOrig="1500" w:dyaOrig="2355">
                <v:shape id="_x0000_i1026" type="#_x0000_t75" style="width:51.6pt;height:81.5pt" o:ole="">
                  <v:imagedata r:id="rId36" o:title=""/>
                </v:shape>
                <o:OLEObject Type="Embed" ProgID="PBrush" ShapeID="_x0000_i1026" DrawAspect="Content" ObjectID="_1439570517" r:id="rId37"/>
              </w:object>
            </w:r>
          </w:p>
        </w:tc>
      </w:tr>
      <w:tr w:rsidR="007F74F6" w:rsidRPr="007F74F6" w:rsidTr="003E227C">
        <w:trPr>
          <w:jc w:val="center"/>
        </w:trPr>
        <w:tc>
          <w:tcPr>
            <w:tcW w:w="319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 нерастворим в воде и с ней не взаимодействует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Собирание над водой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(вытеснением воды)</w:t>
            </w:r>
          </w:p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object w:dxaOrig="3900" w:dyaOrig="3075">
                <v:shape id="_x0000_i1027" type="#_x0000_t75" style="width:104.6pt;height:82.85pt" o:ole="">
                  <v:imagedata r:id="rId38" o:title=""/>
                </v:shape>
                <o:OLEObject Type="Embed" ProgID="PBrush" ShapeID="_x0000_i1027" DrawAspect="Content" ObjectID="_1439570518" r:id="rId39"/>
              </w:object>
            </w:r>
          </w:p>
        </w:tc>
      </w:tr>
      <w:tr w:rsidR="007F74F6" w:rsidRPr="007F74F6" w:rsidTr="003E227C">
        <w:trPr>
          <w:jc w:val="center"/>
        </w:trPr>
        <w:tc>
          <w:tcPr>
            <w:tcW w:w="319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 ядовит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Вытеснением воздуха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дальнейшим поглощением избытка</w:t>
            </w:r>
          </w:p>
        </w:tc>
        <w:tc>
          <w:tcPr>
            <w:tcW w:w="195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620" w:dyaOrig="3270">
                <v:shape id="_x0000_i1028" type="#_x0000_t75" style="width:127pt;height:81.5pt" o:ole="">
                  <v:imagedata r:id="rId40" o:title=""/>
                </v:shape>
                <o:OLEObject Type="Embed" ProgID="PBrush" ShapeID="_x0000_i1028" DrawAspect="Content" ObjectID="_1439570519" r:id="rId41"/>
              </w:object>
            </w:r>
          </w:p>
        </w:tc>
      </w:tr>
    </w:tbl>
    <w:p w:rsidR="007F74F6" w:rsidRPr="007F74F6" w:rsidRDefault="007F74F6" w:rsidP="007F74F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5. </w:t>
      </w:r>
      <w:proofErr w:type="gramStart"/>
      <w:r w:rsidRPr="007F74F6">
        <w:rPr>
          <w:rFonts w:ascii="Times New Roman" w:eastAsia="Calibri" w:hAnsi="Times New Roman" w:cs="Times New Roman"/>
          <w:b/>
          <w:sz w:val="24"/>
          <w:szCs w:val="24"/>
        </w:rPr>
        <w:t>Вещества</w:t>
      </w:r>
      <w:proofErr w:type="gramEnd"/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применяемые для промывания (очистки) и осушения газов.</w:t>
      </w: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4200"/>
        <w:gridCol w:w="4316"/>
      </w:tblGrid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Газы 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Очистка (промывание)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Осушение </w:t>
            </w:r>
          </w:p>
        </w:tc>
      </w:tr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Раствором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341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666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 или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5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(не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341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991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Натронная известь 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1:2), 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</w:p>
        </w:tc>
      </w:tr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Раствором щёлочи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                  </w:t>
            </w:r>
          </w:p>
        </w:tc>
      </w:tr>
      <w:tr w:rsidR="007F74F6" w:rsidRPr="00724A6A" w:rsidTr="003E227C">
        <w:trPr>
          <w:trHeight w:val="666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Вода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CuSO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.),CaCl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безв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.)</w:t>
            </w:r>
          </w:p>
        </w:tc>
      </w:tr>
      <w:tr w:rsidR="007F74F6" w:rsidRPr="007F74F6" w:rsidTr="003E227C">
        <w:trPr>
          <w:trHeight w:val="325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Раствором щёлочи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341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F74F6" w:rsidRPr="007F74F6" w:rsidTr="003E227C">
        <w:trPr>
          <w:trHeight w:val="341"/>
          <w:jc w:val="center"/>
        </w:trPr>
        <w:tc>
          <w:tcPr>
            <w:tcW w:w="198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200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431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</w:tbl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6. Поглотители газов.</w:t>
      </w: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6"/>
        <w:gridCol w:w="4227"/>
        <w:gridCol w:w="4740"/>
        <w:gridCol w:w="3876"/>
      </w:tblGrid>
      <w:tr w:rsidR="007F74F6" w:rsidRPr="007F74F6" w:rsidTr="003E227C">
        <w:tc>
          <w:tcPr>
            <w:tcW w:w="1526" w:type="dxa"/>
            <w:vMerge w:val="restart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Газы </w:t>
            </w:r>
          </w:p>
        </w:tc>
        <w:tc>
          <w:tcPr>
            <w:tcW w:w="14088" w:type="dxa"/>
            <w:gridSpan w:val="3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Вещество - поглотитель</w:t>
            </w:r>
          </w:p>
        </w:tc>
      </w:tr>
      <w:tr w:rsidR="007F74F6" w:rsidRPr="007F74F6" w:rsidTr="003E227C">
        <w:tc>
          <w:tcPr>
            <w:tcW w:w="1526" w:type="dxa"/>
            <w:vMerge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KOH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Другие 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Щелочной раствор пирогаллола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Растворяется частично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+ 2NaOH =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Активированный уголь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Растворяется хорошо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AgNO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AgCl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↓ + HNO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4819" w:type="dxa"/>
          </w:tcPr>
          <w:p w:rsidR="007F74F6" w:rsidRPr="00D41DBB" w:rsidRDefault="00D41DBB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Плохо растворяется в холодной воде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 +2 </w:t>
            </w: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Na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 + 2H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Активированный уголь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819" w:type="dxa"/>
          </w:tcPr>
          <w:p w:rsidR="007F74F6" w:rsidRPr="003040A0" w:rsidRDefault="00D41DBB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="003040A0" w:rsidRPr="00D41DBB">
              <w:rPr>
                <w:rFonts w:ascii="Times New Roman" w:eastAsia="Calibri" w:hAnsi="Times New Roman" w:cs="Times New Roman"/>
                <w:position w:val="-6"/>
                <w:sz w:val="24"/>
                <w:szCs w:val="24"/>
                <w:lang w:val="en-US"/>
              </w:rPr>
              <w:object w:dxaOrig="340" w:dyaOrig="240">
                <v:shape id="_x0000_i1029" type="#_x0000_t75" style="width:17pt;height:12.25pt" o:ole="">
                  <v:imagedata r:id="rId42" o:title=""/>
                </v:shape>
                <o:OLEObject Type="Embed" ProgID="Equation.3" ShapeID="_x0000_i1029" DrawAspect="Content" ObjectID="_1439570520" r:id="rId43"/>
              </w:object>
            </w:r>
            <w:r w:rsid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="003040A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="003040A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2NaOH + 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Na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Активированный уголь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smartTag w:uri="urn:schemas-microsoft-com:office:smarttags" w:element="State">
              <w:smartTag w:uri="urn:schemas-microsoft-com:office:smarttags" w:element="place">
                <w:r w:rsidRPr="007F74F6">
                  <w:rPr>
                    <w:rFonts w:ascii="Times New Roman" w:eastAsia="Calibri" w:hAnsi="Times New Roman" w:cs="Times New Roman"/>
                    <w:sz w:val="24"/>
                    <w:szCs w:val="24"/>
                    <w:lang w:val="en-US"/>
                  </w:rPr>
                  <w:t>OH</w:t>
                </w:r>
                <w:r w:rsidRPr="007F74F6">
                  <w:rPr>
                    <w:rFonts w:ascii="Times New Roman" w:eastAsia="Calibri" w:hAnsi="Times New Roman" w:cs="Times New Roman"/>
                    <w:sz w:val="24"/>
                    <w:szCs w:val="24"/>
                    <w:vertAlign w:val="superscript"/>
                    <w:lang w:val="en-US"/>
                  </w:rPr>
                  <w:t>-</w:t>
                </w:r>
              </w:smartTag>
            </w:smartTag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кислоты→соль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Аммиачный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р-р хлорида меди (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7F74F6" w:rsidRPr="00724A6A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819" w:type="dxa"/>
          </w:tcPr>
          <w:p w:rsidR="007F74F6" w:rsidRPr="003040A0" w:rsidRDefault="003040A0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D41DBB">
              <w:rPr>
                <w:rFonts w:ascii="Times New Roman" w:eastAsia="Calibri" w:hAnsi="Times New Roman" w:cs="Times New Roman"/>
                <w:position w:val="-6"/>
                <w:sz w:val="24"/>
                <w:szCs w:val="24"/>
                <w:lang w:val="en-US"/>
              </w:rPr>
              <w:object w:dxaOrig="340" w:dyaOrig="240">
                <v:shape id="_x0000_i1030" type="#_x0000_t75" style="width:17pt;height:12.25pt" o:ole="">
                  <v:imagedata r:id="rId44" o:title=""/>
                </v:shape>
                <o:OLEObject Type="Embed" ProgID="Equation.3" ShapeID="_x0000_i1030" DrawAspect="Content" ObjectID="_1439570521" r:id="rId45"/>
              </w:objec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2NaOH + 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Na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Ca(OH)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= CaCO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↓ + 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4819" w:type="dxa"/>
          </w:tcPr>
          <w:p w:rsidR="007F74F6" w:rsidRPr="003040A0" w:rsidRDefault="003040A0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Плохо растворяется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NO+O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+NaOH = NaNO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+NaNO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Активированный уголь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819" w:type="dxa"/>
          </w:tcPr>
          <w:p w:rsidR="007F74F6" w:rsidRDefault="003040A0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Хорошо растворяется в холодной воде (насыщенный раствор – ярко-зеленого цвета), полностью реагирует с ней</w:t>
            </w:r>
          </w:p>
          <w:p w:rsidR="003040A0" w:rsidRDefault="003040A0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 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холод</w:t>
            </w:r>
            <w:r w:rsidRP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= 2HNO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3040A0" w:rsidRPr="003040A0" w:rsidRDefault="003040A0" w:rsidP="00304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 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горяч</w:t>
            </w:r>
            <w:r w:rsidRPr="003040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= 2HNO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+NO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2NaOH+NO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=NaNO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+NaNO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Активированный уголь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Сжигание = СО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Н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р-р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сжигание</w:t>
            </w:r>
          </w:p>
        </w:tc>
      </w:tr>
      <w:tr w:rsidR="007F74F6" w:rsidRPr="007F74F6" w:rsidTr="003E227C">
        <w:tc>
          <w:tcPr>
            <w:tcW w:w="1526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81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7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р-р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KMnO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сжигание</w:t>
            </w:r>
          </w:p>
        </w:tc>
      </w:tr>
    </w:tbl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</w:t>
      </w:r>
      <w:r w:rsidRPr="007F74F6">
        <w:rPr>
          <w:rFonts w:ascii="Times New Roman" w:eastAsia="Calibri" w:hAnsi="Times New Roman" w:cs="Times New Roman"/>
          <w:b/>
          <w:sz w:val="24"/>
          <w:szCs w:val="24"/>
        </w:rPr>
        <w:t xml:space="preserve"> 7. Хранение газов.</w:t>
      </w:r>
    </w:p>
    <w:p w:rsidR="007F74F6" w:rsidRPr="007F74F6" w:rsidRDefault="007F74F6" w:rsidP="007F74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1"/>
        <w:gridCol w:w="2904"/>
        <w:gridCol w:w="2803"/>
        <w:gridCol w:w="1496"/>
        <w:gridCol w:w="2789"/>
        <w:gridCol w:w="2866"/>
      </w:tblGrid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Особые свойства газа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Способ хранения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Особые свойства газа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Способ хранения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Горюч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с воздухом взрывоопасен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поддерживает горение, растворим в воде и с ней взаимодействует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горение, в воде почти не растворим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газометр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горюч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в воде не растворим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газометр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поддерживает горение, частично растворим в воде и с ней взаимодействует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хорошо растворим в воде, 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хорошо растворим в воде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горюч, не растворим в воде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СО+О</w:t>
            </w: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=СО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горюч, ядовит, в воде растворим плохо.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Растворим в воде плохо и с ней взаимодействует</w:t>
            </w:r>
            <w:proofErr w:type="gramEnd"/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Не горит, плохо растворим в воде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газометр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Горюч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с воздухом взрывоопасен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</w:tr>
      <w:tr w:rsidR="007F74F6" w:rsidRPr="007F74F6" w:rsidTr="003E227C">
        <w:tc>
          <w:tcPr>
            <w:tcW w:w="1428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Ядовит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растворим в воде и с ней взаимодействует</w:t>
            </w:r>
          </w:p>
        </w:tc>
        <w:tc>
          <w:tcPr>
            <w:tcW w:w="2949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  <w:tc>
          <w:tcPr>
            <w:tcW w:w="1562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C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7F74F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865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Горюч</w:t>
            </w:r>
            <w:proofErr w:type="gramEnd"/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, с воздухом взрывоопасен</w:t>
            </w:r>
          </w:p>
        </w:tc>
        <w:tc>
          <w:tcPr>
            <w:tcW w:w="2991" w:type="dxa"/>
          </w:tcPr>
          <w:p w:rsidR="007F74F6" w:rsidRPr="007F74F6" w:rsidRDefault="007F74F6" w:rsidP="007F74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4F6">
              <w:rPr>
                <w:rFonts w:ascii="Times New Roman" w:eastAsia="Calibri" w:hAnsi="Times New Roman" w:cs="Times New Roman"/>
                <w:sz w:val="24"/>
                <w:szCs w:val="24"/>
              </w:rPr>
              <w:t>В хорошо закрытом сосуде</w:t>
            </w:r>
          </w:p>
        </w:tc>
      </w:tr>
    </w:tbl>
    <w:p w:rsidR="007A053D" w:rsidRDefault="007A053D" w:rsidP="00647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4F6" w:rsidRDefault="007F74F6" w:rsidP="00057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4F6" w:rsidRDefault="007F74F6" w:rsidP="00057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17780</wp:posOffset>
            </wp:positionV>
            <wp:extent cx="2713355" cy="2331720"/>
            <wp:effectExtent l="0" t="0" r="0" b="0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4F6" w:rsidRDefault="007F74F6" w:rsidP="00057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4F6" w:rsidRPr="00B607C7" w:rsidRDefault="007F74F6" w:rsidP="007F74F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607C7">
        <w:rPr>
          <w:rFonts w:ascii="Times New Roman" w:hAnsi="Times New Roman" w:cs="Times New Roman"/>
          <w:i/>
          <w:sz w:val="24"/>
          <w:szCs w:val="24"/>
          <w:u w:val="single"/>
        </w:rPr>
        <w:t>Вопросы для подготовки к опросу по теме:</w:t>
      </w:r>
    </w:p>
    <w:p w:rsidR="004954DB" w:rsidRPr="004954DB" w:rsidRDefault="004954DB" w:rsidP="004954DB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газообразное вещество не обесцвечивает подкисленный раствор перманганата калия: а)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; в) 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;    г)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954DB" w:rsidRDefault="004954DB" w:rsidP="004954DB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бесцветный ядовитый газ изменяет окраску лакмуса в красный цвет: а)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; в) 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;    г)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954DB" w:rsidRPr="004954DB" w:rsidRDefault="004954DB" w:rsidP="004954DB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горючий газ взрывоопасен в смеси с воздухом: а) С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; в) 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;    г) Н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030E5" w:rsidRDefault="004954DB" w:rsidP="004954DB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газообразное вещество</w:t>
      </w:r>
      <w:r w:rsidRPr="004954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изменяет окраску при изменении температуры:</w:t>
      </w:r>
      <w:r w:rsidR="008B2338" w:rsidRPr="008B2338">
        <w:rPr>
          <w:rFonts w:ascii="Times New Roman" w:hAnsi="Times New Roman" w:cs="Times New Roman"/>
          <w:sz w:val="24"/>
          <w:szCs w:val="24"/>
        </w:rPr>
        <w:t xml:space="preserve"> </w:t>
      </w:r>
      <w:r w:rsidR="008B2338">
        <w:rPr>
          <w:rFonts w:ascii="Times New Roman" w:hAnsi="Times New Roman" w:cs="Times New Roman"/>
          <w:sz w:val="24"/>
          <w:szCs w:val="24"/>
        </w:rPr>
        <w:t xml:space="preserve">а) </w:t>
      </w:r>
      <w:r w:rsidR="008B233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B2338"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233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B2338" w:rsidRPr="008B2338" w:rsidRDefault="008B2338" w:rsidP="009030E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B233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; г)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954DB" w:rsidRDefault="008B2338" w:rsidP="004954DB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Какое газообразное вещество тяжелее воздуха:  </w:t>
      </w:r>
      <w:r w:rsidR="009030E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B233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B2338">
        <w:rPr>
          <w:rFonts w:ascii="Times New Roman" w:hAnsi="Times New Roman" w:cs="Times New Roman"/>
          <w:sz w:val="24"/>
          <w:szCs w:val="24"/>
        </w:rPr>
        <w:t xml:space="preserve"> </w:t>
      </w:r>
      <w:r w:rsidR="00B60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;</w:t>
      </w:r>
      <w:r w:rsidRPr="008B23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в) Н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   г)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30E5" w:rsidRDefault="00F30708" w:rsidP="004954DB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газообразное вещество можно осушить оксидом фосфора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):</w:t>
      </w:r>
      <w:r w:rsidRPr="00F307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7C7" w:rsidRDefault="00F30708" w:rsidP="00F30708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а) Н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 б) 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;  г)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B2338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F30708" w:rsidRDefault="00F30708" w:rsidP="00F30708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7.</w:t>
      </w:r>
      <w:r w:rsidRPr="00F307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Какой газ не ядовит, поддерживает горение и практически не растворим в воде:</w:t>
      </w:r>
    </w:p>
    <w:p w:rsidR="00F30708" w:rsidRDefault="00F30708" w:rsidP="00F30708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; в) 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;    г)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030E5" w:rsidRDefault="009030E5" w:rsidP="009030E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030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Какое газообразное вещество при взаимодействии с кислотами образует соли:</w:t>
      </w:r>
      <w:r w:rsidRPr="009030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б) 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B233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; г)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9030E5" w:rsidRDefault="009030E5" w:rsidP="009030E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9.Если газ ядовит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ег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собирают методом____________________________________________________________________________</w:t>
      </w:r>
    </w:p>
    <w:p w:rsidR="009030E5" w:rsidRDefault="009030E5" w:rsidP="009030E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9030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Какой газ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нальзя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получить при взаимодействии металлов с концентрированными растворами серной и азотной кислот:</w:t>
      </w:r>
      <w:r w:rsidRPr="009030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0E5" w:rsidRPr="009030E5" w:rsidRDefault="009030E5" w:rsidP="009030E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4803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B23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б) 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;</w:t>
      </w:r>
      <w:r w:rsidRPr="008B23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в) Н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   г)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54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8A" w:rsidRDefault="00B5228A" w:rsidP="00B522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F78" w:rsidRDefault="00524F78" w:rsidP="00524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F78">
        <w:rPr>
          <w:rFonts w:ascii="Times New Roman" w:hAnsi="Times New Roman" w:cs="Times New Roman"/>
          <w:b/>
          <w:sz w:val="24"/>
          <w:szCs w:val="24"/>
        </w:rPr>
        <w:t>КАЧЕСТВЕННЫЕ РЕАКЦИИ НА КАТИОНЫ.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Качественный анализ – раздел аналитической химии, посвященный установлению качественного состава веществ, то есть </w:t>
      </w:r>
      <w:r w:rsidR="00E276C6">
        <w:rPr>
          <w:rFonts w:ascii="Times New Roman" w:hAnsi="Times New Roman" w:cs="Times New Roman"/>
          <w:sz w:val="24"/>
          <w:szCs w:val="24"/>
        </w:rPr>
        <w:t>о</w:t>
      </w:r>
      <w:r w:rsidRPr="00FE6569">
        <w:rPr>
          <w:rFonts w:ascii="Times New Roman" w:hAnsi="Times New Roman" w:cs="Times New Roman"/>
          <w:sz w:val="24"/>
          <w:szCs w:val="24"/>
        </w:rPr>
        <w:t>бнаружению элементов и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sz w:val="24"/>
          <w:szCs w:val="24"/>
        </w:rPr>
        <w:t xml:space="preserve">образуемых ими ионов, входящих в состав и простых, и сложных веществ. Делают это с помощью </w:t>
      </w:r>
      <w:r w:rsidR="00E276C6">
        <w:rPr>
          <w:rFonts w:ascii="Times New Roman" w:hAnsi="Times New Roman" w:cs="Times New Roman"/>
          <w:sz w:val="24"/>
          <w:szCs w:val="24"/>
        </w:rPr>
        <w:t>х</w:t>
      </w:r>
      <w:r w:rsidRPr="00FE6569">
        <w:rPr>
          <w:rFonts w:ascii="Times New Roman" w:hAnsi="Times New Roman" w:cs="Times New Roman"/>
          <w:sz w:val="24"/>
          <w:szCs w:val="24"/>
        </w:rPr>
        <w:t>имических реакций, характерных для данного катиона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sz w:val="24"/>
          <w:szCs w:val="24"/>
        </w:rPr>
        <w:t>или аниона, позволяющих обнаружить их как в индивидуальных веществах,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>так и в смесях.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>Химические реакции, пригодные для качественного анализа, должны сопровождаться заметным внешним эффектом. Это может быть</w:t>
      </w:r>
      <w:r w:rsidR="00E276C6">
        <w:rPr>
          <w:rFonts w:ascii="Times New Roman" w:hAnsi="Times New Roman" w:cs="Times New Roman"/>
          <w:sz w:val="24"/>
          <w:szCs w:val="24"/>
        </w:rPr>
        <w:t>: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FE6569">
        <w:rPr>
          <w:rFonts w:ascii="Times New Roman" w:hAnsi="Times New Roman" w:cs="Times New Roman"/>
          <w:sz w:val="24"/>
          <w:szCs w:val="24"/>
        </w:rPr>
        <w:t>выделение газа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FE6569">
        <w:rPr>
          <w:rFonts w:ascii="Times New Roman" w:hAnsi="Times New Roman" w:cs="Times New Roman"/>
          <w:sz w:val="24"/>
          <w:szCs w:val="24"/>
        </w:rPr>
        <w:t>изменение окраски раствора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FE6569">
        <w:rPr>
          <w:rFonts w:ascii="Times New Roman" w:hAnsi="Times New Roman" w:cs="Times New Roman"/>
          <w:sz w:val="24"/>
          <w:szCs w:val="24"/>
        </w:rPr>
        <w:t>выпадение осадка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FE6569">
        <w:rPr>
          <w:rFonts w:ascii="Times New Roman" w:hAnsi="Times New Roman" w:cs="Times New Roman"/>
          <w:sz w:val="24"/>
          <w:szCs w:val="24"/>
        </w:rPr>
        <w:t>растворение осадка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FE6569">
        <w:rPr>
          <w:rFonts w:ascii="Times New Roman" w:hAnsi="Times New Roman" w:cs="Times New Roman"/>
          <w:sz w:val="24"/>
          <w:szCs w:val="24"/>
        </w:rPr>
        <w:t>образование кристаллов характерной формы.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В первых четырех случаях за протеканием реакции наблюдают </w:t>
      </w:r>
      <w:proofErr w:type="spellStart"/>
      <w:r w:rsidRPr="00FE6569">
        <w:rPr>
          <w:rFonts w:ascii="Times New Roman" w:hAnsi="Times New Roman" w:cs="Times New Roman"/>
          <w:sz w:val="24"/>
          <w:szCs w:val="24"/>
        </w:rPr>
        <w:t>визуально</w:t>
      </w:r>
      <w:proofErr w:type="gramStart"/>
      <w:r w:rsidRPr="00FE6569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FE6569">
        <w:rPr>
          <w:rFonts w:ascii="Times New Roman" w:hAnsi="Times New Roman" w:cs="Times New Roman"/>
          <w:sz w:val="24"/>
          <w:szCs w:val="24"/>
        </w:rPr>
        <w:t>ристаллы</w:t>
      </w:r>
      <w:proofErr w:type="spellEnd"/>
      <w:r w:rsidRPr="00FE6569">
        <w:rPr>
          <w:rFonts w:ascii="Times New Roman" w:hAnsi="Times New Roman" w:cs="Times New Roman"/>
          <w:sz w:val="24"/>
          <w:szCs w:val="24"/>
        </w:rPr>
        <w:t xml:space="preserve"> рассматривают под микроскопом.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Для качественного анализа используют не только химические, но и физические и физико-химические методы, например, </w:t>
      </w:r>
      <w:r w:rsidR="00E276C6">
        <w:rPr>
          <w:rFonts w:ascii="Times New Roman" w:hAnsi="Times New Roman" w:cs="Times New Roman"/>
          <w:sz w:val="24"/>
          <w:szCs w:val="24"/>
        </w:rPr>
        <w:t>л</w:t>
      </w:r>
      <w:r w:rsidRPr="00FE6569">
        <w:rPr>
          <w:rFonts w:ascii="Times New Roman" w:hAnsi="Times New Roman" w:cs="Times New Roman"/>
          <w:sz w:val="24"/>
          <w:szCs w:val="24"/>
        </w:rPr>
        <w:t xml:space="preserve">юминесценцию (многие вещества светятся при </w:t>
      </w:r>
      <w:proofErr w:type="gramStart"/>
      <w:r w:rsidRPr="00FE6569">
        <w:rPr>
          <w:rFonts w:ascii="Times New Roman" w:hAnsi="Times New Roman" w:cs="Times New Roman"/>
          <w:sz w:val="24"/>
          <w:szCs w:val="24"/>
        </w:rPr>
        <w:t>УФ-облучении</w:t>
      </w:r>
      <w:proofErr w:type="gramEnd"/>
      <w:r w:rsidRPr="00FE6569">
        <w:rPr>
          <w:rFonts w:ascii="Times New Roman" w:hAnsi="Times New Roman" w:cs="Times New Roman"/>
          <w:sz w:val="24"/>
          <w:szCs w:val="24"/>
        </w:rPr>
        <w:t>) или фотометрию пламени (летучие соединения ионов щелочных и щелочно-земельных металлов придают пламени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sz w:val="24"/>
          <w:szCs w:val="24"/>
        </w:rPr>
        <w:t>горелки характерную окраску).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Для получения правильных результатов необходимы реакции, выполнению которых не мешают другие присутствующие ионы. Для этого нужны </w:t>
      </w:r>
      <w:r w:rsidR="00E276C6">
        <w:rPr>
          <w:rFonts w:ascii="Times New Roman" w:hAnsi="Times New Roman" w:cs="Times New Roman"/>
          <w:b/>
          <w:bCs/>
          <w:sz w:val="24"/>
          <w:szCs w:val="24"/>
        </w:rPr>
        <w:t>спе</w:t>
      </w:r>
      <w:r w:rsidRPr="00FE6569">
        <w:rPr>
          <w:rFonts w:ascii="Times New Roman" w:hAnsi="Times New Roman" w:cs="Times New Roman"/>
          <w:b/>
          <w:bCs/>
          <w:sz w:val="24"/>
          <w:szCs w:val="24"/>
        </w:rPr>
        <w:t xml:space="preserve">цифические </w:t>
      </w:r>
      <w:r w:rsidRPr="00FE6569">
        <w:rPr>
          <w:rFonts w:ascii="Times New Roman" w:hAnsi="Times New Roman" w:cs="Times New Roman"/>
          <w:sz w:val="24"/>
          <w:szCs w:val="24"/>
        </w:rPr>
        <w:t>(взаимодействующие только с определяемым ионом) или хотя бы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bCs/>
          <w:sz w:val="24"/>
          <w:szCs w:val="24"/>
        </w:rPr>
        <w:t xml:space="preserve">селективные (избирательные) </w:t>
      </w:r>
      <w:r w:rsidRPr="00FE6569">
        <w:rPr>
          <w:rFonts w:ascii="Times New Roman" w:hAnsi="Times New Roman" w:cs="Times New Roman"/>
          <w:sz w:val="24"/>
          <w:szCs w:val="24"/>
        </w:rPr>
        <w:t>реагенты.</w:t>
      </w:r>
    </w:p>
    <w:p w:rsidR="00FE6569" w:rsidRPr="00FE6569" w:rsidRDefault="00FE6569" w:rsidP="00E27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Примером реакции с участием </w:t>
      </w:r>
      <w:r w:rsidRPr="00FE6569">
        <w:rPr>
          <w:rFonts w:ascii="Times New Roman" w:hAnsi="Times New Roman" w:cs="Times New Roman"/>
          <w:b/>
          <w:bCs/>
          <w:sz w:val="24"/>
          <w:szCs w:val="24"/>
        </w:rPr>
        <w:t xml:space="preserve">специфического реагента </w:t>
      </w:r>
      <w:r w:rsidRPr="00FE6569">
        <w:rPr>
          <w:rFonts w:ascii="Times New Roman" w:hAnsi="Times New Roman" w:cs="Times New Roman"/>
          <w:sz w:val="24"/>
          <w:szCs w:val="24"/>
        </w:rPr>
        <w:t>является выделение газообразного NH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6569">
        <w:rPr>
          <w:rFonts w:ascii="Times New Roman" w:hAnsi="Times New Roman" w:cs="Times New Roman"/>
          <w:sz w:val="24"/>
          <w:szCs w:val="24"/>
        </w:rPr>
        <w:t xml:space="preserve"> при действии сильных оснований (KOH или </w:t>
      </w:r>
      <w:proofErr w:type="spellStart"/>
      <w:r w:rsidRPr="00FE6569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FE6569">
        <w:rPr>
          <w:rFonts w:ascii="Times New Roman" w:hAnsi="Times New Roman" w:cs="Times New Roman"/>
          <w:sz w:val="24"/>
          <w:szCs w:val="24"/>
        </w:rPr>
        <w:t>)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sz w:val="24"/>
          <w:szCs w:val="24"/>
        </w:rPr>
        <w:t>на вещество, содержащее ион NH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43D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E6569">
        <w:rPr>
          <w:rFonts w:ascii="Times New Roman" w:hAnsi="Times New Roman" w:cs="Times New Roman"/>
          <w:sz w:val="24"/>
          <w:szCs w:val="24"/>
        </w:rPr>
        <w:t>. Ни один катион не помешает обнаружению иона NH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43D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E6569">
        <w:rPr>
          <w:rFonts w:ascii="Times New Roman" w:hAnsi="Times New Roman" w:cs="Times New Roman"/>
          <w:sz w:val="24"/>
          <w:szCs w:val="24"/>
        </w:rPr>
        <w:t>, потому что только он реагирует со щелочами с выделением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sz w:val="24"/>
          <w:szCs w:val="24"/>
        </w:rPr>
        <w:t>NH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6569">
        <w:rPr>
          <w:rFonts w:ascii="Times New Roman" w:hAnsi="Times New Roman" w:cs="Times New Roman"/>
          <w:sz w:val="24"/>
          <w:szCs w:val="24"/>
        </w:rPr>
        <w:t>.</w:t>
      </w:r>
    </w:p>
    <w:p w:rsidR="00F15604" w:rsidRDefault="00FE6569" w:rsidP="00B640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6C6">
        <w:rPr>
          <w:rFonts w:ascii="Times New Roman" w:hAnsi="Times New Roman" w:cs="Times New Roman"/>
          <w:sz w:val="24"/>
          <w:szCs w:val="24"/>
        </w:rPr>
        <w:t xml:space="preserve">Существует несколько </w:t>
      </w:r>
      <w:proofErr w:type="spellStart"/>
      <w:r w:rsidRPr="00E276C6">
        <w:rPr>
          <w:rFonts w:ascii="Times New Roman" w:hAnsi="Times New Roman" w:cs="Times New Roman"/>
          <w:sz w:val="24"/>
          <w:szCs w:val="24"/>
        </w:rPr>
        <w:t>сх</w:t>
      </w:r>
      <w:proofErr w:type="gramStart"/>
      <w:r w:rsidRPr="00E276C6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E276C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276C6">
        <w:rPr>
          <w:rFonts w:ascii="Times New Roman" w:hAnsi="Times New Roman" w:cs="Times New Roman"/>
          <w:sz w:val="24"/>
          <w:szCs w:val="24"/>
        </w:rPr>
        <w:t xml:space="preserve"> деления катионов на аналитические группы с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E276C6">
        <w:rPr>
          <w:rFonts w:ascii="Times New Roman" w:hAnsi="Times New Roman" w:cs="Times New Roman"/>
          <w:sz w:val="24"/>
          <w:szCs w:val="24"/>
        </w:rPr>
        <w:t>помощью групповых реагентов. Одна из ни</w:t>
      </w:r>
      <w:r w:rsidR="00E276C6">
        <w:rPr>
          <w:rFonts w:ascii="Times New Roman" w:hAnsi="Times New Roman" w:cs="Times New Roman"/>
          <w:sz w:val="24"/>
          <w:szCs w:val="24"/>
        </w:rPr>
        <w:t>х основана на использовании раз</w:t>
      </w:r>
      <w:r w:rsidRPr="00E276C6">
        <w:rPr>
          <w:rFonts w:ascii="Times New Roman" w:hAnsi="Times New Roman" w:cs="Times New Roman"/>
          <w:sz w:val="24"/>
          <w:szCs w:val="24"/>
        </w:rPr>
        <w:t>личий в растворимости хлоридов, сульфатов и гидроксидов. Действуя на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E276C6">
        <w:rPr>
          <w:rFonts w:ascii="Times New Roman" w:hAnsi="Times New Roman" w:cs="Times New Roman"/>
          <w:sz w:val="24"/>
          <w:szCs w:val="24"/>
        </w:rPr>
        <w:t>смесь катионов в строго определ</w:t>
      </w:r>
      <w:r w:rsidR="007F43DF">
        <w:rPr>
          <w:rFonts w:ascii="Times New Roman" w:hAnsi="Times New Roman" w:cs="Times New Roman"/>
          <w:sz w:val="24"/>
          <w:szCs w:val="24"/>
        </w:rPr>
        <w:t xml:space="preserve">енном порядке растворами </w:t>
      </w:r>
      <w:proofErr w:type="spellStart"/>
      <w:r w:rsidR="007F43DF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7F43DF">
        <w:rPr>
          <w:rFonts w:ascii="Times New Roman" w:hAnsi="Times New Roman" w:cs="Times New Roman"/>
          <w:sz w:val="24"/>
          <w:szCs w:val="24"/>
        </w:rPr>
        <w:t>, 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43DF">
        <w:rPr>
          <w:rFonts w:ascii="Times New Roman" w:hAnsi="Times New Roman" w:cs="Times New Roman"/>
          <w:sz w:val="24"/>
          <w:szCs w:val="24"/>
        </w:rPr>
        <w:t>SO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43DF">
        <w:rPr>
          <w:rFonts w:ascii="Times New Roman" w:hAnsi="Times New Roman" w:cs="Times New Roman"/>
          <w:sz w:val="24"/>
          <w:szCs w:val="24"/>
        </w:rPr>
        <w:t>, NH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76C6">
        <w:rPr>
          <w:rFonts w:ascii="Times New Roman" w:hAnsi="Times New Roman" w:cs="Times New Roman"/>
          <w:sz w:val="24"/>
          <w:szCs w:val="24"/>
        </w:rPr>
        <w:t xml:space="preserve"> и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6C6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E276C6">
        <w:rPr>
          <w:rFonts w:ascii="Times New Roman" w:hAnsi="Times New Roman" w:cs="Times New Roman"/>
          <w:sz w:val="24"/>
          <w:szCs w:val="24"/>
        </w:rPr>
        <w:t xml:space="preserve"> (групповые реагенты), можно разделить содержащиеся в смеси катионы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E276C6">
        <w:rPr>
          <w:rFonts w:ascii="Times New Roman" w:hAnsi="Times New Roman" w:cs="Times New Roman"/>
          <w:sz w:val="24"/>
          <w:szCs w:val="24"/>
        </w:rPr>
        <w:t>на 6 аналитических групп. Эту схему на</w:t>
      </w:r>
      <w:r w:rsidR="00E276C6">
        <w:rPr>
          <w:rFonts w:ascii="Times New Roman" w:hAnsi="Times New Roman" w:cs="Times New Roman"/>
          <w:sz w:val="24"/>
          <w:szCs w:val="24"/>
        </w:rPr>
        <w:t>зывают кислотно-щелочной по име</w:t>
      </w:r>
      <w:r w:rsidRPr="00E276C6">
        <w:rPr>
          <w:rFonts w:ascii="Times New Roman" w:hAnsi="Times New Roman" w:cs="Times New Roman"/>
          <w:sz w:val="24"/>
          <w:szCs w:val="24"/>
        </w:rPr>
        <w:t>нам используемых в ней групповых реагентов. Есть другая схема – сероводородная, в которой групповыми реагентами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E276C6">
        <w:rPr>
          <w:rFonts w:ascii="Times New Roman" w:hAnsi="Times New Roman" w:cs="Times New Roman"/>
          <w:sz w:val="24"/>
          <w:szCs w:val="24"/>
        </w:rPr>
        <w:t xml:space="preserve">служат </w:t>
      </w:r>
      <w:proofErr w:type="spellStart"/>
      <w:r w:rsidRPr="00E276C6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E276C6">
        <w:rPr>
          <w:rFonts w:ascii="Times New Roman" w:hAnsi="Times New Roman" w:cs="Times New Roman"/>
          <w:sz w:val="24"/>
          <w:szCs w:val="24"/>
        </w:rPr>
        <w:t xml:space="preserve">, </w:t>
      </w:r>
      <w:r w:rsidRPr="00E276C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76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276C6">
        <w:rPr>
          <w:rFonts w:ascii="Times New Roman" w:hAnsi="Times New Roman" w:cs="Times New Roman"/>
          <w:sz w:val="24"/>
          <w:szCs w:val="24"/>
        </w:rPr>
        <w:t xml:space="preserve"> и (</w:t>
      </w:r>
      <w:r w:rsidRPr="00E276C6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43DF">
        <w:rPr>
          <w:rFonts w:ascii="Times New Roman" w:hAnsi="Times New Roman" w:cs="Times New Roman"/>
          <w:sz w:val="24"/>
          <w:szCs w:val="24"/>
        </w:rPr>
        <w:t>)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76C6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7F43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76C6">
        <w:rPr>
          <w:rFonts w:ascii="Times New Roman" w:hAnsi="Times New Roman" w:cs="Times New Roman"/>
          <w:sz w:val="24"/>
          <w:szCs w:val="24"/>
        </w:rPr>
        <w:t>. Разделение катионов на 5 аналитических групп</w:t>
      </w:r>
      <w:r w:rsidR="00E276C6">
        <w:rPr>
          <w:rFonts w:ascii="Times New Roman" w:hAnsi="Times New Roman" w:cs="Times New Roman"/>
          <w:sz w:val="24"/>
          <w:szCs w:val="24"/>
        </w:rPr>
        <w:t xml:space="preserve"> </w:t>
      </w:r>
      <w:r w:rsidRPr="00E276C6">
        <w:rPr>
          <w:rFonts w:ascii="Times New Roman" w:hAnsi="Times New Roman" w:cs="Times New Roman"/>
          <w:sz w:val="24"/>
          <w:szCs w:val="24"/>
        </w:rPr>
        <w:lastRenderedPageBreak/>
        <w:t>основано на различии свойств образуемы</w:t>
      </w:r>
      <w:r w:rsidR="00E276C6">
        <w:rPr>
          <w:rFonts w:ascii="Times New Roman" w:hAnsi="Times New Roman" w:cs="Times New Roman"/>
          <w:sz w:val="24"/>
          <w:szCs w:val="24"/>
        </w:rPr>
        <w:t>х ими хлоридов, сульфидов и кар</w:t>
      </w:r>
      <w:r w:rsidRPr="00E276C6">
        <w:rPr>
          <w:rFonts w:ascii="Times New Roman" w:hAnsi="Times New Roman" w:cs="Times New Roman"/>
          <w:sz w:val="24"/>
          <w:szCs w:val="24"/>
        </w:rPr>
        <w:t>бонатов:</w:t>
      </w:r>
      <w:r w:rsidR="00F156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915275" cy="4448175"/>
            <wp:effectExtent l="0" t="38100" r="0" b="0"/>
            <wp:docPr id="137" name="Схема 1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B4296D" w:rsidRDefault="00B4296D" w:rsidP="00B42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E10" w:rsidRPr="00492932" w:rsidRDefault="007F74F6" w:rsidP="00B429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 8</w:t>
      </w:r>
      <w:r w:rsidR="00492932" w:rsidRPr="00492932">
        <w:rPr>
          <w:rFonts w:ascii="Times New Roman" w:hAnsi="Times New Roman" w:cs="Times New Roman"/>
          <w:b/>
          <w:sz w:val="24"/>
          <w:szCs w:val="24"/>
        </w:rPr>
        <w:t>.</w:t>
      </w:r>
      <w:r w:rsidR="00B4296D" w:rsidRPr="00492932">
        <w:rPr>
          <w:rFonts w:ascii="Times New Roman" w:hAnsi="Times New Roman" w:cs="Times New Roman"/>
          <w:b/>
          <w:sz w:val="24"/>
          <w:szCs w:val="24"/>
        </w:rPr>
        <w:t>Определение катионов.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70"/>
        <w:gridCol w:w="2774"/>
        <w:gridCol w:w="9575"/>
      </w:tblGrid>
      <w:tr w:rsidR="00FE6569" w:rsidTr="007A3A29">
        <w:tc>
          <w:tcPr>
            <w:tcW w:w="1870" w:type="dxa"/>
          </w:tcPr>
          <w:p w:rsidR="00FE6569" w:rsidRDefault="00FE6569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Определяемый катион</w:t>
            </w:r>
          </w:p>
        </w:tc>
        <w:tc>
          <w:tcPr>
            <w:tcW w:w="2774" w:type="dxa"/>
          </w:tcPr>
          <w:p w:rsidR="00FE6569" w:rsidRDefault="00FE6569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Реактив, содержащий качественный ион</w:t>
            </w:r>
          </w:p>
        </w:tc>
        <w:tc>
          <w:tcPr>
            <w:tcW w:w="9575" w:type="dxa"/>
          </w:tcPr>
          <w:p w:rsidR="00FE6569" w:rsidRDefault="00FE6569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качественной реакции</w:t>
            </w:r>
          </w:p>
        </w:tc>
      </w:tr>
      <w:tr w:rsidR="00FE6569" w:rsidTr="007A3A29">
        <w:tc>
          <w:tcPr>
            <w:tcW w:w="1870" w:type="dxa"/>
          </w:tcPr>
          <w:p w:rsidR="00FE6569" w:rsidRPr="0043001A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774" w:type="dxa"/>
          </w:tcPr>
          <w:p w:rsidR="00FE6569" w:rsidRPr="00EF7298" w:rsidRDefault="00EF7298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Реакция окрашивания пламени.</w:t>
            </w:r>
          </w:p>
        </w:tc>
        <w:tc>
          <w:tcPr>
            <w:tcW w:w="9575" w:type="dxa"/>
          </w:tcPr>
          <w:p w:rsidR="00FE6569" w:rsidRPr="00EF7298" w:rsidRDefault="007A3A29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Чистую </w:t>
            </w:r>
            <w:proofErr w:type="spell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нихромовую</w:t>
            </w:r>
            <w:proofErr w:type="spell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проволочку смочите раствором </w:t>
            </w:r>
            <w:proofErr w:type="spell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КС</w:t>
            </w:r>
            <w:proofErr w:type="gram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proofErr w:type="gram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и внесите в пламя горелки (не забудьте, горячая зона пламени находится в верхнем конусе). Пламя окрасится в фиолетовый цвет. </w:t>
            </w:r>
            <w:proofErr w:type="gram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Мешает </w:t>
            </w:r>
            <w:proofErr w:type="spellStart"/>
            <w:r w:rsidR="007F43DF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, окрашивающий пламя в интенсивный желтый цвет, но если </w:t>
            </w:r>
            <w:proofErr w:type="spell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рассматриватьокраску</w:t>
            </w:r>
            <w:proofErr w:type="spell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пламени через индиговую </w:t>
            </w:r>
            <w:r w:rsidR="007F43DF">
              <w:rPr>
                <w:rFonts w:ascii="Times New Roman" w:hAnsi="Times New Roman" w:cs="Times New Roman"/>
                <w:sz w:val="24"/>
                <w:szCs w:val="24"/>
              </w:rPr>
              <w:t xml:space="preserve">призму (темно-синее стекло), </w:t>
            </w:r>
            <w:proofErr w:type="spellStart"/>
            <w:r w:rsidR="007F43DF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не мешает.</w:t>
            </w:r>
            <w:proofErr w:type="gramEnd"/>
          </w:p>
        </w:tc>
      </w:tr>
      <w:tr w:rsidR="00FE6569" w:rsidTr="007A3A29">
        <w:tc>
          <w:tcPr>
            <w:tcW w:w="1870" w:type="dxa"/>
          </w:tcPr>
          <w:p w:rsidR="00FE6569" w:rsidRPr="0043001A" w:rsidRDefault="0043001A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774" w:type="dxa"/>
          </w:tcPr>
          <w:p w:rsidR="00FE6569" w:rsidRPr="00EF7298" w:rsidRDefault="00EF7298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Реакция окрашивания </w:t>
            </w:r>
            <w:r w:rsidRPr="00EF7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пламени.</w:t>
            </w:r>
          </w:p>
        </w:tc>
        <w:tc>
          <w:tcPr>
            <w:tcW w:w="9575" w:type="dxa"/>
          </w:tcPr>
          <w:p w:rsidR="00FE6569" w:rsidRPr="00EF7298" w:rsidRDefault="00EF7298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Чистую </w:t>
            </w:r>
            <w:proofErr w:type="spell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нихромовую</w:t>
            </w:r>
            <w:proofErr w:type="spell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проволочку смочите раствором </w:t>
            </w:r>
            <w:proofErr w:type="spell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и внесите в пламя горелки. </w:t>
            </w:r>
            <w:r w:rsidRPr="00EF7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Появится интенсивная, долго неисчезающая желтая окраска.</w:t>
            </w:r>
          </w:p>
        </w:tc>
      </w:tr>
      <w:tr w:rsidR="00FE6569" w:rsidTr="007A3A29">
        <w:tc>
          <w:tcPr>
            <w:tcW w:w="1870" w:type="dxa"/>
          </w:tcPr>
          <w:p w:rsidR="00EF7298" w:rsidRPr="0043001A" w:rsidRDefault="0043001A" w:rsidP="00EF7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  <w:p w:rsidR="00FE6569" w:rsidRDefault="00FE6569" w:rsidP="00EF7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4" w:type="dxa"/>
          </w:tcPr>
          <w:p w:rsidR="00FE6569" w:rsidRPr="00EF7298" w:rsidRDefault="00EF7298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(KOH)</w:t>
            </w:r>
          </w:p>
        </w:tc>
        <w:tc>
          <w:tcPr>
            <w:tcW w:w="9575" w:type="dxa"/>
          </w:tcPr>
          <w:p w:rsidR="00EF7298" w:rsidRPr="00EF7298" w:rsidRDefault="00EF7298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Гидроксид натрия (калия</w:t>
            </w:r>
            <w:proofErr w:type="gramStart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F43D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="007F43DF">
              <w:rPr>
                <w:rFonts w:ascii="Times New Roman" w:hAnsi="Times New Roman" w:cs="Times New Roman"/>
                <w:sz w:val="24"/>
                <w:szCs w:val="24"/>
              </w:rPr>
              <w:t xml:space="preserve"> (KOH) выделяет из солей NH</w:t>
            </w:r>
            <w:r w:rsidR="007F43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  <w:r w:rsidR="007F43DF">
              <w:rPr>
                <w:rFonts w:ascii="Times New Roman" w:hAnsi="Times New Roman" w:cs="Times New Roman"/>
                <w:sz w:val="24"/>
                <w:szCs w:val="24"/>
              </w:rPr>
              <w:t>зообразный NH</w:t>
            </w:r>
            <w:r w:rsidR="007F43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. Его легко обнаружить по изменению окраски кислотно-основного индикатора – лакмуса.</w:t>
            </w:r>
          </w:p>
          <w:p w:rsidR="00EF7298" w:rsidRPr="00EF7298" w:rsidRDefault="007F43DF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↔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↑ 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EF7298" w:rsidRPr="00EF7298">
              <w:rPr>
                <w:rFonts w:ascii="Times New Roman" w:hAnsi="Times New Roman" w:cs="Times New Roman"/>
                <w:sz w:val="24"/>
                <w:szCs w:val="24"/>
              </w:rPr>
              <w:t xml:space="preserve">O + </w:t>
            </w:r>
            <w:proofErr w:type="spellStart"/>
            <w:r w:rsidR="00EF7298" w:rsidRPr="00EF7298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</w:p>
          <w:p w:rsidR="00FE6569" w:rsidRDefault="00EF7298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298">
              <w:rPr>
                <w:rFonts w:ascii="Times New Roman" w:hAnsi="Times New Roman" w:cs="Times New Roman"/>
                <w:sz w:val="24"/>
                <w:szCs w:val="24"/>
              </w:rPr>
              <w:t>Вспомните! Не мешает ни один катион – это специфическая реакция на ион NH4+.</w:t>
            </w:r>
          </w:p>
          <w:p w:rsidR="000C3117" w:rsidRDefault="000C3117" w:rsidP="009B62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117">
              <w:rPr>
                <w:rFonts w:ascii="Times New Roman" w:hAnsi="Times New Roman" w:cs="Times New Roman"/>
                <w:sz w:val="24"/>
                <w:szCs w:val="24"/>
              </w:rPr>
              <w:t>Лакмус в красный цвет окрашен в кисл</w:t>
            </w:r>
            <w:r w:rsidR="004366E2">
              <w:rPr>
                <w:rFonts w:ascii="Times New Roman" w:hAnsi="Times New Roman" w:cs="Times New Roman"/>
                <w:sz w:val="24"/>
                <w:szCs w:val="24"/>
              </w:rPr>
              <w:t>ой среде. При выделении NH</w:t>
            </w:r>
            <w:r w:rsidR="004366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</w:t>
            </w:r>
            <w:r w:rsidRPr="000C3117">
              <w:rPr>
                <w:rFonts w:ascii="Times New Roman" w:hAnsi="Times New Roman" w:cs="Times New Roman"/>
                <w:sz w:val="24"/>
                <w:szCs w:val="24"/>
              </w:rPr>
              <w:t>да станет щелочной и на бумажке появится синее пятно.</w:t>
            </w:r>
          </w:p>
        </w:tc>
      </w:tr>
      <w:tr w:rsidR="00FE6569" w:rsidTr="007A3A29">
        <w:tc>
          <w:tcPr>
            <w:tcW w:w="1870" w:type="dxa"/>
          </w:tcPr>
          <w:p w:rsidR="000C3117" w:rsidRPr="007F43DF" w:rsidRDefault="0043001A" w:rsidP="000C311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  <w:p w:rsidR="00FE6569" w:rsidRPr="007F43DF" w:rsidRDefault="00FE6569" w:rsidP="000C3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E6569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Аммиак,</w:t>
            </w:r>
            <w:r w:rsidRPr="007F43DF">
              <w:t xml:space="preserve">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(KOH)</w:t>
            </w:r>
          </w:p>
        </w:tc>
        <w:tc>
          <w:tcPr>
            <w:tcW w:w="9575" w:type="dxa"/>
          </w:tcPr>
          <w:p w:rsidR="000C3117" w:rsidRPr="007F43DF" w:rsidRDefault="004366E2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 аморфный осадок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3117" w:rsidRPr="007F43DF" w:rsidRDefault="004366E2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+2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↓ + 2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</w:p>
          <w:p w:rsidR="000C3117" w:rsidRPr="00423E6A" w:rsidRDefault="00423E6A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+2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+2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↓ +2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0C3117" w:rsidRPr="007F43DF" w:rsidRDefault="00423E6A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раств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оряется в кислотах и избытке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</w:p>
          <w:p w:rsidR="000C3117" w:rsidRPr="007F43DF" w:rsidRDefault="00423E6A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+ 2 </w:t>
            </w:r>
            <w:proofErr w:type="spellStart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→ MgC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0C3117" w:rsidRPr="007F43DF" w:rsidRDefault="00FC3D33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 → MgCl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FE6569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Выполнение: в 2 пробирки в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несите по 2 капли раствора MgCl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 xml:space="preserve"> в одну прибавьте 2 капли 2М NH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, в другую – 4 капли 2 М NH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Cl и 2 капли 2 M NH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E6569" w:rsidTr="007A3A29">
        <w:tc>
          <w:tcPr>
            <w:tcW w:w="1870" w:type="dxa"/>
          </w:tcPr>
          <w:p w:rsidR="00FE6569" w:rsidRPr="007F43DF" w:rsidRDefault="00FE6569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E6569" w:rsidRPr="007F43DF" w:rsidRDefault="00FC3D33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, и другие растворимые карбонаты</w:t>
            </w:r>
          </w:p>
        </w:tc>
        <w:tc>
          <w:tcPr>
            <w:tcW w:w="9575" w:type="dxa"/>
          </w:tcPr>
          <w:p w:rsidR="000C3117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белый аморфный осадок основного карбоната (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MgOH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)2CO3:</w:t>
            </w:r>
          </w:p>
          <w:p w:rsidR="000C3117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MgCl2 + 2 Na2CO3 + H2O ↔ (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)2CO3 ↓ + 4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NaCl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CO2↑</w:t>
            </w:r>
          </w:p>
          <w:p w:rsidR="000C3117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Mg2+ + 2 CO32- +H2O ↔ (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)2CO3↓ + CO2↑</w:t>
            </w:r>
          </w:p>
          <w:p w:rsidR="000C3117" w:rsidRPr="007F43DF" w:rsidRDefault="007F43DF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:rsidR="000C3117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MgOH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)2CO3 ра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створяется в NH4Cl, так как NH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кислотой* и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реа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C3117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гирует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с (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MgOH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)2CO3 с образов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анием более слабой кислоты HCO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и H2O.</w:t>
            </w:r>
          </w:p>
          <w:p w:rsidR="000C3117" w:rsidRPr="00492932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MgOH</w:t>
            </w:r>
            <w:proofErr w:type="spellEnd"/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)2CO3 + 4 NH4Cl → NH4HCO3 + 2 H2O + 3 NH3 + 2 MgCl2</w:t>
            </w:r>
          </w:p>
          <w:p w:rsidR="000C3117" w:rsidRPr="007F43DF" w:rsidRDefault="00FC3D33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На будущее! Согласно теории </w:t>
            </w:r>
            <w:proofErr w:type="spellStart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Бренстеда-Лоури</w:t>
            </w:r>
            <w:proofErr w:type="spellEnd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кислота – это соединение (молекула – </w:t>
            </w:r>
            <w:proofErr w:type="spellStart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, CH3COOH и др., ион- NH4+,HCO3− и др.), способное быть донором протона. В данном случае, NH4+↔ H+ + NH3.Соединение, принимающее протон (молекула – </w:t>
            </w:r>
            <w:proofErr w:type="spellStart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="000C3117" w:rsidRPr="007F43DF">
              <w:rPr>
                <w:rFonts w:ascii="Times New Roman" w:hAnsi="Times New Roman" w:cs="Times New Roman"/>
                <w:sz w:val="24"/>
                <w:szCs w:val="24"/>
              </w:rPr>
              <w:t>, NH3 и др., ион –CO32− и др.) является основанием – акцептором протона.</w:t>
            </w:r>
          </w:p>
          <w:p w:rsidR="00FE6569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Выполнение: в 2 пробирки внесите по 2 капли раствора MgCl2, в одну прибавьте 2 капли 2 M (NH4)2CO3, в другую – 5 капель 2 M NH4Cl и 2 капли 2 M (NH4)2CO3.</w:t>
            </w:r>
          </w:p>
        </w:tc>
      </w:tr>
      <w:tr w:rsidR="00FE6569" w:rsidTr="007A3A29">
        <w:tc>
          <w:tcPr>
            <w:tcW w:w="1870" w:type="dxa"/>
          </w:tcPr>
          <w:p w:rsidR="00FE6569" w:rsidRPr="007F43DF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774" w:type="dxa"/>
          </w:tcPr>
          <w:p w:rsidR="00FE6569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Реакция окрашивания пламени.</w:t>
            </w:r>
          </w:p>
        </w:tc>
        <w:tc>
          <w:tcPr>
            <w:tcW w:w="9575" w:type="dxa"/>
          </w:tcPr>
          <w:p w:rsidR="00FE6569" w:rsidRPr="007F43DF" w:rsidRDefault="000C3117" w:rsidP="007F4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Чистую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нихромовую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проволочку смочите раствором BaCl2 и внесите в пламя горелки. Пламя окрасится в желто-зеленый цвет.</w:t>
            </w:r>
          </w:p>
        </w:tc>
      </w:tr>
      <w:tr w:rsidR="00FE6569" w:rsidTr="007A3A29">
        <w:tc>
          <w:tcPr>
            <w:tcW w:w="1870" w:type="dxa"/>
          </w:tcPr>
          <w:p w:rsidR="00FE6569" w:rsidRPr="007F43DF" w:rsidRDefault="00FE6569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E6569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9575" w:type="dxa"/>
          </w:tcPr>
          <w:p w:rsidR="00FE6569" w:rsidRPr="007F43DF" w:rsidRDefault="000C3117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Белый осадок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BaSO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9B62F4" w:rsidRPr="007F43DF">
              <w:rPr>
                <w:rFonts w:ascii="Times New Roman" w:hAnsi="Times New Roman" w:cs="Times New Roman"/>
                <w:sz w:val="24"/>
                <w:szCs w:val="24"/>
              </w:rPr>
              <w:t>,  нерастворимый в кислотах.</w:t>
            </w:r>
          </w:p>
        </w:tc>
      </w:tr>
      <w:tr w:rsidR="009B62F4" w:rsidTr="007A3A29">
        <w:tc>
          <w:tcPr>
            <w:tcW w:w="1870" w:type="dxa"/>
          </w:tcPr>
          <w:p w:rsidR="009B62F4" w:rsidRPr="007F43DF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774" w:type="dxa"/>
          </w:tcPr>
          <w:p w:rsidR="009B62F4" w:rsidRPr="00FC3D33" w:rsidRDefault="00FC3D33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575" w:type="dxa"/>
          </w:tcPr>
          <w:p w:rsidR="009B62F4" w:rsidRPr="007F43DF" w:rsidRDefault="009B62F4" w:rsidP="009B62F4">
            <w:pPr>
              <w:jc w:val="both"/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Игольчатые кристаллы </w:t>
            </w:r>
            <w:r w:rsidR="007F43DF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CaSO4∙ 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2H2O (гипс)</w:t>
            </w:r>
            <w:r w:rsidRPr="007F43DF">
              <w:t xml:space="preserve"> </w:t>
            </w:r>
          </w:p>
          <w:p w:rsidR="009B62F4" w:rsidRPr="007F43DF" w:rsidRDefault="009B62F4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4400550</wp:posOffset>
                  </wp:positionH>
                  <wp:positionV relativeFrom="paragraph">
                    <wp:posOffset>-5487035</wp:posOffset>
                  </wp:positionV>
                  <wp:extent cx="132397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445" y="21442"/>
                      <wp:lineTo x="21445" y="0"/>
                      <wp:lineTo x="0" y="0"/>
                    </wp:wrapPolygon>
                  </wp:wrapTight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Выполнение: на предметное стекло поместите 1 каплю раствора CaCl2, рядом 1 каплю раствора H2SO4 (1:4), соедините палочкой и через 1 минуту рассмотрите под микроскопом. Форма кристаллов зависит от концентрац</w:t>
            </w:r>
            <w:proofErr w:type="gram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ии ио</w:t>
            </w:r>
            <w:proofErr w:type="gram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нов Ca2+ в растворе, то есть от скорости кристаллизации. Слева на рисунке – кристаллы, образовавшиеся</w:t>
            </w:r>
          </w:p>
          <w:p w:rsidR="009B62F4" w:rsidRPr="007F43DF" w:rsidRDefault="009B62F4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при быстрой кристаллизации, справа – при медленной. </w:t>
            </w:r>
            <w:proofErr w:type="gramEnd"/>
          </w:p>
        </w:tc>
      </w:tr>
      <w:tr w:rsidR="009B62F4" w:rsidTr="007A3A29">
        <w:tc>
          <w:tcPr>
            <w:tcW w:w="1870" w:type="dxa"/>
          </w:tcPr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9B62F4" w:rsidRPr="007F43DF" w:rsidRDefault="009B62F4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Реакция окрашивания пламени.</w:t>
            </w:r>
          </w:p>
        </w:tc>
        <w:tc>
          <w:tcPr>
            <w:tcW w:w="9575" w:type="dxa"/>
          </w:tcPr>
          <w:p w:rsidR="009B62F4" w:rsidRPr="007F43DF" w:rsidRDefault="009B62F4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Чистую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нихромовую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проволочку смочите раствором CaCl2 или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(NO3)2 и внесите в пламя горелки. Пламя окрасится в кирпично-красный цвет.</w:t>
            </w:r>
          </w:p>
        </w:tc>
      </w:tr>
      <w:tr w:rsidR="00C754DA" w:rsidTr="007A3A29">
        <w:tc>
          <w:tcPr>
            <w:tcW w:w="1870" w:type="dxa"/>
          </w:tcPr>
          <w:p w:rsidR="00C754DA" w:rsidRPr="007F43DF" w:rsidRDefault="00C754D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C754DA" w:rsidRPr="007F43DF" w:rsidRDefault="00C754DA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5" w:type="dxa"/>
          </w:tcPr>
          <w:p w:rsidR="00C754DA" w:rsidRPr="007F43DF" w:rsidRDefault="00C754DA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2F4" w:rsidTr="007A3A29">
        <w:tc>
          <w:tcPr>
            <w:tcW w:w="1870" w:type="dxa"/>
          </w:tcPr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2774" w:type="dxa"/>
          </w:tcPr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Аммиак,</w:t>
            </w:r>
            <w:r w:rsidRPr="007F43DF">
              <w:t xml:space="preserve">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(KOH)</w:t>
            </w:r>
          </w:p>
        </w:tc>
        <w:tc>
          <w:tcPr>
            <w:tcW w:w="9575" w:type="dxa"/>
          </w:tcPr>
          <w:p w:rsidR="009B62F4" w:rsidRPr="007F43DF" w:rsidRDefault="009B62F4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белый аморфный осадок 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(OH)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8E5EF6" w:rsidRPr="007F43DF">
              <w:rPr>
                <w:rFonts w:ascii="Times New Roman" w:hAnsi="Times New Roman" w:cs="Times New Roman"/>
                <w:sz w:val="24"/>
                <w:szCs w:val="24"/>
              </w:rPr>
              <w:t>, при избытке щелочи растворяется.</w:t>
            </w:r>
          </w:p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2F4" w:rsidTr="007A3A29">
        <w:tc>
          <w:tcPr>
            <w:tcW w:w="1870" w:type="dxa"/>
          </w:tcPr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7F43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2774" w:type="dxa"/>
          </w:tcPr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Аммиак,</w:t>
            </w:r>
            <w:r w:rsidRPr="007F43DF">
              <w:t xml:space="preserve"> </w:t>
            </w:r>
            <w:proofErr w:type="spellStart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(KOH)</w:t>
            </w:r>
          </w:p>
        </w:tc>
        <w:tc>
          <w:tcPr>
            <w:tcW w:w="9575" w:type="dxa"/>
          </w:tcPr>
          <w:p w:rsidR="009B62F4" w:rsidRPr="007F43DF" w:rsidRDefault="008E5EF6" w:rsidP="009B6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белый желеобраз</w:t>
            </w:r>
            <w:r w:rsidR="009B62F4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ный осадок </w:t>
            </w:r>
            <w:r w:rsidR="009B62F4" w:rsidRPr="007F4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="009B62F4" w:rsidRPr="007F43DF">
              <w:rPr>
                <w:rFonts w:ascii="Times New Roman" w:hAnsi="Times New Roman" w:cs="Times New Roman"/>
                <w:sz w:val="24"/>
                <w:szCs w:val="24"/>
              </w:rPr>
              <w:t xml:space="preserve"> (OH)</w:t>
            </w:r>
            <w:r w:rsidR="009B62F4" w:rsidRPr="007F43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F43DF">
              <w:rPr>
                <w:rFonts w:ascii="Times New Roman" w:hAnsi="Times New Roman" w:cs="Times New Roman"/>
                <w:sz w:val="24"/>
                <w:szCs w:val="24"/>
              </w:rPr>
              <w:t>, при избытке щелочи растворяется.</w:t>
            </w:r>
          </w:p>
          <w:p w:rsidR="009B62F4" w:rsidRPr="007F43DF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2F4" w:rsidTr="007A3A29">
        <w:tc>
          <w:tcPr>
            <w:tcW w:w="1870" w:type="dxa"/>
          </w:tcPr>
          <w:p w:rsidR="009B62F4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774" w:type="dxa"/>
          </w:tcPr>
          <w:p w:rsidR="009B62F4" w:rsidRPr="00FC3D33" w:rsidRDefault="00015A0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Гексациа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ноферрат</w:t>
            </w:r>
            <w:proofErr w:type="spellEnd"/>
            <w:r w:rsidR="00FC3D33">
              <w:rPr>
                <w:rFonts w:ascii="Times New Roman" w:hAnsi="Times New Roman" w:cs="Times New Roman"/>
                <w:sz w:val="24"/>
                <w:szCs w:val="24"/>
              </w:rPr>
              <w:t xml:space="preserve"> (III) калия, K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Fe(CN)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9575" w:type="dxa"/>
          </w:tcPr>
          <w:p w:rsidR="00015A0E" w:rsidRPr="00C754DA" w:rsidRDefault="00015A0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образует синий осадок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KFeFe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(CN)6 – берлинская лазурь </w:t>
            </w:r>
            <w:proofErr w:type="gram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встречается и устаревшее название этого соединения – “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турнбуллева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синь”).</w:t>
            </w:r>
          </w:p>
          <w:p w:rsidR="00015A0E" w:rsidRPr="00C754DA" w:rsidRDefault="00015A0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FeSO4 + K3Fe(CN)6 ↔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KFeFe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(CN)6 ↓ + K2SO4</w:t>
            </w:r>
          </w:p>
          <w:p w:rsidR="00015A0E" w:rsidRPr="00C754DA" w:rsidRDefault="00FC3D33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Fe2+ + Fe(CN)</w:t>
            </w:r>
            <w:r w:rsidRPr="00FC3D3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FC3D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  <w:r w:rsidR="00015A0E"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K+ ↔ </w:t>
            </w:r>
            <w:proofErr w:type="spellStart"/>
            <w:r w:rsidR="00015A0E"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KFeFe</w:t>
            </w:r>
            <w:proofErr w:type="spellEnd"/>
            <w:r w:rsidR="00015A0E"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(CN)6 ↓</w:t>
            </w:r>
          </w:p>
          <w:p w:rsidR="00015A0E" w:rsidRPr="00C754DA" w:rsidRDefault="007131C9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</w:t>
            </w:r>
            <w:r w:rsidR="00C754DA"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15A0E" w:rsidRPr="00C754DA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  <w:p w:rsidR="00015A0E" w:rsidRPr="00C754DA" w:rsidRDefault="00015A0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FeSO4, 2 капли раствора</w:t>
            </w:r>
          </w:p>
          <w:p w:rsidR="009B62F4" w:rsidRPr="00C754DA" w:rsidRDefault="00015A0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реагента и осторожно встряхните. Выпадет синий осадок.</w:t>
            </w:r>
          </w:p>
        </w:tc>
      </w:tr>
      <w:tr w:rsidR="009B62F4" w:rsidTr="007A3A29">
        <w:tc>
          <w:tcPr>
            <w:tcW w:w="1870" w:type="dxa"/>
          </w:tcPr>
          <w:p w:rsidR="009B62F4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2774" w:type="dxa"/>
          </w:tcPr>
          <w:p w:rsidR="009B62F4" w:rsidRPr="00FC3D33" w:rsidRDefault="007131C9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Гексацианоферрат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(II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) калия, K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>Fe(CN)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9575" w:type="dxa"/>
          </w:tcPr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Образует синий осадок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KFeFe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(CN)6 (берлинская лазурь).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FeCl3 + K4Fe(CN)6 ↔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KFeFe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(CN)6 ↓ + 3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KCl</w:t>
            </w:r>
            <w:proofErr w:type="spellEnd"/>
          </w:p>
          <w:p w:rsidR="00C754DA" w:rsidRPr="00C754DA" w:rsidRDefault="00FC3D33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Fe3+ + Fe(CN)</w:t>
            </w:r>
            <w:r w:rsidRPr="00FC3D3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FC3D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4-</w:t>
            </w:r>
            <w:r w:rsidR="00C754DA"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K+ ↔ </w:t>
            </w:r>
            <w:proofErr w:type="spellStart"/>
            <w:r w:rsidR="00C754DA"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KFeFe</w:t>
            </w:r>
            <w:proofErr w:type="spellEnd"/>
            <w:r w:rsidR="00C754DA"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(CN)6 ↓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FeCl3 и 2 капли раствора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реагента. Осторожно встряхните. Выпадет синий осадок.</w:t>
            </w:r>
          </w:p>
          <w:p w:rsidR="009B62F4" w:rsidRPr="00C754DA" w:rsidRDefault="009B62F4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2F4" w:rsidTr="007A3A29">
        <w:tc>
          <w:tcPr>
            <w:tcW w:w="1870" w:type="dxa"/>
          </w:tcPr>
          <w:p w:rsidR="009B62F4" w:rsidRPr="00492932" w:rsidRDefault="009B62F4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Тиоцианат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калия, KSCN</w:t>
            </w:r>
          </w:p>
        </w:tc>
        <w:tc>
          <w:tcPr>
            <w:tcW w:w="9575" w:type="dxa"/>
          </w:tcPr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Образует комплексное соединение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(SCN)4− ярко-красного цвета.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FeCl3 + 4 KSCN ↔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KFe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(SCN)4 + 3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KCl</w:t>
            </w:r>
            <w:proofErr w:type="spellEnd"/>
          </w:p>
          <w:p w:rsidR="00C754DA" w:rsidRPr="00C754DA" w:rsidRDefault="00FC3D33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Fe3+ + 4 SCN− 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(SCN)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4DA" w:rsidRPr="00C754DA">
              <w:rPr>
                <w:rFonts w:ascii="Times New Roman" w:hAnsi="Times New Roman" w:cs="Times New Roman"/>
                <w:sz w:val="24"/>
                <w:szCs w:val="24"/>
              </w:rPr>
              <w:t>ярко-красный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FeCl3, 2 капли раствора</w:t>
            </w:r>
          </w:p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реагента и осторожно встряхните. Раствор окрасится в ярко- красный цвет.</w:t>
            </w:r>
          </w:p>
        </w:tc>
      </w:tr>
      <w:tr w:rsidR="009B62F4" w:rsidTr="007A3A29">
        <w:tc>
          <w:tcPr>
            <w:tcW w:w="1870" w:type="dxa"/>
          </w:tcPr>
          <w:p w:rsidR="009B62F4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774" w:type="dxa"/>
          </w:tcPr>
          <w:p w:rsidR="009B62F4" w:rsidRPr="00C754DA" w:rsidRDefault="00FC3D33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Аммиак,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C754DA"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(25 %-</w:t>
            </w:r>
            <w:proofErr w:type="spellStart"/>
            <w:r w:rsidR="00C754DA" w:rsidRPr="00C754DA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="00C754DA"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раствор)</w:t>
            </w:r>
          </w:p>
        </w:tc>
        <w:tc>
          <w:tcPr>
            <w:tcW w:w="9575" w:type="dxa"/>
          </w:tcPr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Образуе</w:t>
            </w:r>
            <w:r w:rsidR="00FC3D33">
              <w:rPr>
                <w:rFonts w:ascii="Times New Roman" w:hAnsi="Times New Roman" w:cs="Times New Roman"/>
                <w:sz w:val="24"/>
                <w:szCs w:val="24"/>
              </w:rPr>
              <w:t xml:space="preserve">т устойчивый комплекс </w:t>
            </w:r>
            <w:proofErr w:type="spellStart"/>
            <w:r w:rsidR="00FC3D33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="00FC3D33">
              <w:rPr>
                <w:rFonts w:ascii="Times New Roman" w:hAnsi="Times New Roman" w:cs="Times New Roman"/>
                <w:sz w:val="24"/>
                <w:szCs w:val="24"/>
              </w:rPr>
              <w:t>(NH3)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FC3D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ярко-синего цвета.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CuSO4 + 4 NH3 ↔ Cu(NH3)4SO4</w:t>
            </w:r>
          </w:p>
          <w:p w:rsidR="00C754DA" w:rsidRPr="00492932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Cu2</w:t>
            </w:r>
            <w:r w:rsidR="00FC3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+ 4 NH3 ↔ Cu(NH</w:t>
            </w:r>
            <w:r w:rsidR="00FC3D33" w:rsidRPr="00290F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FC3D33" w:rsidRPr="00290F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FC3D33" w:rsidRPr="00290F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FC3D33" w:rsidRPr="00290F7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  <w:p w:rsidR="00C754DA" w:rsidRPr="00290F7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                            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CuSO4, 1-2 капли 25 %-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(концентрированного) NH3 и осторожно встряхните. Появится ярко-</w:t>
            </w:r>
          </w:p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синяя окраска</w:t>
            </w:r>
          </w:p>
        </w:tc>
      </w:tr>
      <w:tr w:rsidR="009B62F4" w:rsidTr="007A3A29">
        <w:tc>
          <w:tcPr>
            <w:tcW w:w="1870" w:type="dxa"/>
          </w:tcPr>
          <w:p w:rsidR="009B62F4" w:rsidRPr="009B62F4" w:rsidRDefault="009B62F4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4" w:type="dxa"/>
          </w:tcPr>
          <w:p w:rsidR="009B62F4" w:rsidRPr="00FC3D33" w:rsidRDefault="00FC3D33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Гексацианоферрат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(II) калия, 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Fe(CN)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9575" w:type="dxa"/>
          </w:tcPr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Образует малорастворимое соединение Cu2Fe(CN)6 красно-бурого цвета.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CuSO4 + K4Fe(CN)6 ↔ Cu2Fe(CN)6 ↓ + 2 K2SO4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Cu2+ + Fe(CN)64− ↔ Cu2Fe(CN)6 ↓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красно-бурый</w:t>
            </w:r>
          </w:p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CuSO4 и 2 капли раствора</w:t>
            </w:r>
          </w:p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реагента. Осторожно встряхните. Выпадет красно-бурый осадок.</w:t>
            </w:r>
          </w:p>
        </w:tc>
      </w:tr>
      <w:tr w:rsidR="009B62F4" w:rsidTr="007A3A29">
        <w:tc>
          <w:tcPr>
            <w:tcW w:w="1870" w:type="dxa"/>
          </w:tcPr>
          <w:p w:rsidR="009B62F4" w:rsidRPr="009B62F4" w:rsidRDefault="009B62F4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4" w:type="dxa"/>
          </w:tcPr>
          <w:p w:rsidR="00C754DA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Аммиак,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(KOH)</w:t>
            </w:r>
          </w:p>
          <w:p w:rsidR="009B62F4" w:rsidRPr="00C754DA" w:rsidRDefault="009B62F4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5" w:type="dxa"/>
          </w:tcPr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Голубой осадок 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(OH)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62F4" w:rsidTr="007A3A29">
        <w:tc>
          <w:tcPr>
            <w:tcW w:w="1870" w:type="dxa"/>
          </w:tcPr>
          <w:p w:rsidR="009B62F4" w:rsidRPr="009B62F4" w:rsidRDefault="009B62F4" w:rsidP="00524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4" w:type="dxa"/>
          </w:tcPr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9575" w:type="dxa"/>
          </w:tcPr>
          <w:p w:rsidR="009B62F4" w:rsidRPr="00C754DA" w:rsidRDefault="00C754D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осадок </w:t>
            </w:r>
            <w:proofErr w:type="spellStart"/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</w:t>
            </w:r>
            <w:proofErr w:type="spellEnd"/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черного цвета.</w:t>
            </w:r>
          </w:p>
        </w:tc>
      </w:tr>
      <w:tr w:rsidR="0043001A" w:rsidTr="007A3A29">
        <w:tc>
          <w:tcPr>
            <w:tcW w:w="1870" w:type="dxa"/>
          </w:tcPr>
          <w:p w:rsidR="0043001A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proofErr w:type="spellEnd"/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74" w:type="dxa"/>
          </w:tcPr>
          <w:p w:rsidR="0043001A" w:rsidRPr="00C754DA" w:rsidRDefault="0043001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5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9575" w:type="dxa"/>
          </w:tcPr>
          <w:p w:rsidR="0043001A" w:rsidRPr="00492932" w:rsidRDefault="0043001A" w:rsidP="0043001A">
            <w:pPr>
              <w:jc w:val="both"/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осадок </w:t>
            </w:r>
            <w:r w:rsidRPr="00430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43001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30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 xml:space="preserve"> черного цвета.</w:t>
            </w:r>
            <w:r>
              <w:t xml:space="preserve"> </w:t>
            </w:r>
          </w:p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AgCH3COO + Na2S ↔ Ag2S↓ + 2 CH3COONa</w:t>
            </w:r>
          </w:p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Ag+ + S2− ↔ Ag2S↓</w:t>
            </w:r>
          </w:p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Растворимость Ag2S в воде мала, поэтому он растворяется только в HNO3 </w:t>
            </w:r>
            <w:proofErr w:type="gram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43001A" w:rsidRPr="00C754D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счет окисления S2− до </w:t>
            </w:r>
            <w:proofErr w:type="gram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элементной</w:t>
            </w:r>
            <w:proofErr w:type="gram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</w:p>
        </w:tc>
      </w:tr>
      <w:tr w:rsidR="0043001A" w:rsidTr="007A3A29">
        <w:tc>
          <w:tcPr>
            <w:tcW w:w="1870" w:type="dxa"/>
          </w:tcPr>
          <w:p w:rsidR="0043001A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9575" w:type="dxa"/>
          </w:tcPr>
          <w:p w:rsidR="0043001A" w:rsidRPr="00C754D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бразуе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малорастворимый белый </w:t>
            </w:r>
            <w:r w:rsidR="000557D9">
              <w:rPr>
                <w:rFonts w:ascii="Times New Roman" w:hAnsi="Times New Roman" w:cs="Times New Roman"/>
                <w:sz w:val="24"/>
                <w:szCs w:val="24"/>
              </w:rPr>
              <w:t xml:space="preserve">осадок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AgCl</w:t>
            </w:r>
            <w:proofErr w:type="spellEnd"/>
          </w:p>
        </w:tc>
      </w:tr>
      <w:tr w:rsidR="0043001A" w:rsidTr="007A3A29">
        <w:tc>
          <w:tcPr>
            <w:tcW w:w="1870" w:type="dxa"/>
          </w:tcPr>
          <w:p w:rsidR="0043001A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3001A" w:rsidRPr="0043001A" w:rsidRDefault="0043001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9575" w:type="dxa"/>
          </w:tcPr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бразуе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малорастворимый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блед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ножелтый</w:t>
            </w:r>
            <w:proofErr w:type="spell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57D9">
              <w:rPr>
                <w:rFonts w:ascii="Times New Roman" w:hAnsi="Times New Roman" w:cs="Times New Roman"/>
                <w:sz w:val="24"/>
                <w:szCs w:val="24"/>
              </w:rPr>
              <w:t xml:space="preserve"> осадок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AgBr</w:t>
            </w:r>
            <w:proofErr w:type="spellEnd"/>
          </w:p>
        </w:tc>
      </w:tr>
      <w:tr w:rsidR="0043001A" w:rsidTr="007A3A29">
        <w:tc>
          <w:tcPr>
            <w:tcW w:w="1870" w:type="dxa"/>
          </w:tcPr>
          <w:p w:rsidR="0043001A" w:rsidRPr="00492932" w:rsidRDefault="0043001A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3001A" w:rsidRPr="0043001A" w:rsidRDefault="0043001A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I−</w:t>
            </w:r>
          </w:p>
        </w:tc>
        <w:tc>
          <w:tcPr>
            <w:tcW w:w="9575" w:type="dxa"/>
          </w:tcPr>
          <w:p w:rsidR="0043001A" w:rsidRPr="0043001A" w:rsidRDefault="00334DFE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Образуется</w:t>
            </w:r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малорастворимый желтый </w:t>
            </w:r>
            <w:r w:rsidR="000557D9">
              <w:rPr>
                <w:rFonts w:ascii="Times New Roman" w:hAnsi="Times New Roman" w:cs="Times New Roman"/>
                <w:sz w:val="24"/>
                <w:szCs w:val="24"/>
              </w:rPr>
              <w:t xml:space="preserve">осадок </w:t>
            </w:r>
            <w:proofErr w:type="spellStart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>AgI</w:t>
            </w:r>
            <w:proofErr w:type="spellEnd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3001A">
              <w:rPr>
                <w:rFonts w:ascii="Times New Roman" w:hAnsi="Times New Roman" w:cs="Times New Roman"/>
                <w:sz w:val="24"/>
                <w:szCs w:val="24"/>
              </w:rPr>
              <w:t>По величинам растворимости осадки  можно распо</w:t>
            </w:r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ложить в ряд </w:t>
            </w:r>
            <w:proofErr w:type="spellStart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>AgCl</w:t>
            </w:r>
            <w:proofErr w:type="spellEnd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&gt; </w:t>
            </w:r>
            <w:proofErr w:type="spellStart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>AgBr</w:t>
            </w:r>
            <w:proofErr w:type="spellEnd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&gt; </w:t>
            </w:r>
            <w:proofErr w:type="spellStart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>AgI</w:t>
            </w:r>
            <w:proofErr w:type="spellEnd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, поэтому </w:t>
            </w:r>
            <w:proofErr w:type="spellStart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>AgCl</w:t>
            </w:r>
            <w:proofErr w:type="spellEnd"/>
            <w:r w:rsidR="0043001A"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легко растворяется в NH3 и</w:t>
            </w:r>
          </w:p>
          <w:p w:rsidR="0043001A" w:rsidRPr="0043001A" w:rsidRDefault="0043001A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даже в (NH4)2CO3 за счет образования аммиачного комплекса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proofErr w:type="spell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(NH3)2+, </w:t>
            </w:r>
            <w:proofErr w:type="spellStart"/>
            <w:proofErr w:type="gram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AgBr</w:t>
            </w:r>
            <w:proofErr w:type="spell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AgI</w:t>
            </w:r>
            <w:proofErr w:type="spell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не растворяются. Их можно растворить только, если прибавить S2O32− или</w:t>
            </w:r>
            <w:r w:rsidR="00334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CN− ионы.</w:t>
            </w:r>
          </w:p>
          <w:p w:rsidR="0043001A" w:rsidRPr="0043001A" w:rsidRDefault="0043001A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AgNO3 и 2 капли раствора</w:t>
            </w:r>
            <w:r w:rsidR="00334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KI, перемешайте. Выпадет желтый осадок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34DFE">
              <w:rPr>
                <w:rFonts w:ascii="Times New Roman" w:hAnsi="Times New Roman" w:cs="Times New Roman"/>
                <w:sz w:val="24"/>
                <w:szCs w:val="24"/>
              </w:rPr>
              <w:t>gI</w:t>
            </w:r>
            <w:proofErr w:type="spellEnd"/>
            <w:r w:rsidR="00334DFE">
              <w:rPr>
                <w:rFonts w:ascii="Times New Roman" w:hAnsi="Times New Roman" w:cs="Times New Roman"/>
                <w:sz w:val="24"/>
                <w:szCs w:val="24"/>
              </w:rPr>
              <w:t>, нерастворимый в NH3, раство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римый в Na2S2O3. Проверьте это, разделив полученный осадок на 2 части.</w:t>
            </w:r>
          </w:p>
        </w:tc>
      </w:tr>
      <w:tr w:rsidR="00334DFE" w:rsidTr="007A3A29">
        <w:tc>
          <w:tcPr>
            <w:tcW w:w="1870" w:type="dxa"/>
          </w:tcPr>
          <w:p w:rsidR="00334DFE" w:rsidRPr="00492932" w:rsidRDefault="00334DFE" w:rsidP="00334DF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774" w:type="dxa"/>
          </w:tcPr>
          <w:p w:rsidR="00334DFE" w:rsidRPr="0043001A" w:rsidRDefault="00334DF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Иодид калия, KI</w:t>
            </w:r>
          </w:p>
        </w:tc>
        <w:tc>
          <w:tcPr>
            <w:tcW w:w="9575" w:type="dxa"/>
          </w:tcPr>
          <w:p w:rsidR="00334DFE" w:rsidRPr="00334DFE" w:rsidRDefault="00334DFE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малорастворимый желтый 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осад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к PbI2.</w:t>
            </w:r>
          </w:p>
          <w:p w:rsidR="00334DFE" w:rsidRPr="00492932" w:rsidRDefault="00334DFE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(NO3)2 + 2 KI ↔ PbI2 + 2 KNO3</w:t>
            </w:r>
          </w:p>
          <w:p w:rsidR="00334DFE" w:rsidRPr="00492932" w:rsidRDefault="00334DFE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Pb2+ + 2 I− ↔ PbI2↓</w:t>
            </w:r>
          </w:p>
          <w:p w:rsidR="00334DFE" w:rsidRPr="00334DFE" w:rsidRDefault="00334DFE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  <w:p w:rsidR="00334DFE" w:rsidRPr="00334DFE" w:rsidRDefault="00334DFE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Выполнение: в пробирку внесите 2 капли раствора </w:t>
            </w:r>
            <w:proofErr w:type="spellStart"/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(NO3)2 и 2 капли рас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твора KI, перемешайте. Выпадет желтый осадок PbI2.</w:t>
            </w:r>
          </w:p>
          <w:p w:rsidR="00334DFE" w:rsidRPr="0043001A" w:rsidRDefault="00334DFE" w:rsidP="00334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Дальше можно выполнить одну из самых красивых реакций – прибавьте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осадку несколько капель воды, 3 капли 2 М CH3COOH и поставьте пробирку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нагретую водяную баню. Через некоторое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емя осадок растворится. Аккурат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 xml:space="preserve">но охладите пробирку под 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струей </w:t>
            </w:r>
            <w:proofErr w:type="spellStart"/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водороводной</w:t>
            </w:r>
            <w:proofErr w:type="spellEnd"/>
            <w:r w:rsidRPr="00334DFE">
              <w:rPr>
                <w:rFonts w:ascii="Times New Roman" w:hAnsi="Times New Roman" w:cs="Times New Roman"/>
                <w:sz w:val="24"/>
                <w:szCs w:val="24"/>
              </w:rPr>
              <w:t xml:space="preserve"> воды – выпадут блестящие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DFE">
              <w:rPr>
                <w:rFonts w:ascii="Times New Roman" w:hAnsi="Times New Roman" w:cs="Times New Roman"/>
                <w:sz w:val="24"/>
                <w:szCs w:val="24"/>
              </w:rPr>
              <w:t>золотистые кристаллы PbI2, когда-то названные “золотым дождем”.</w:t>
            </w:r>
          </w:p>
        </w:tc>
      </w:tr>
      <w:tr w:rsidR="00334DFE" w:rsidTr="007A3A29">
        <w:tc>
          <w:tcPr>
            <w:tcW w:w="1870" w:type="dxa"/>
          </w:tcPr>
          <w:p w:rsidR="00334DFE" w:rsidRPr="00492932" w:rsidRDefault="00334DFE" w:rsidP="00524F78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2774" w:type="dxa"/>
          </w:tcPr>
          <w:p w:rsidR="00334DFE" w:rsidRPr="0043001A" w:rsidRDefault="00334DFE" w:rsidP="00C754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9575" w:type="dxa"/>
          </w:tcPr>
          <w:p w:rsidR="00334DFE" w:rsidRPr="0043001A" w:rsidRDefault="00334DFE" w:rsidP="0043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окраски.</w:t>
            </w:r>
          </w:p>
        </w:tc>
      </w:tr>
    </w:tbl>
    <w:p w:rsidR="00524F78" w:rsidRPr="00524F78" w:rsidRDefault="00524F78" w:rsidP="00524F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785" w:rsidRDefault="001B6785" w:rsidP="0062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28A" w:rsidRDefault="00B5228A" w:rsidP="00B522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B50">
        <w:rPr>
          <w:rFonts w:ascii="Times New Roman" w:hAnsi="Times New Roman" w:cs="Times New Roman"/>
          <w:b/>
          <w:sz w:val="24"/>
          <w:szCs w:val="24"/>
        </w:rPr>
        <w:t>РЕШЕНИЕ ЭКСПЕРИМЕНТАЛЬНЫХ ЗАДАЧ</w:t>
      </w:r>
    </w:p>
    <w:p w:rsidR="00B5228A" w:rsidRPr="004D3B0F" w:rsidRDefault="00B5228A" w:rsidP="00B522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B0F">
        <w:rPr>
          <w:rFonts w:ascii="Times New Roman" w:hAnsi="Times New Roman" w:cs="Times New Roman"/>
          <w:b/>
          <w:sz w:val="24"/>
          <w:szCs w:val="24"/>
          <w:u w:val="single"/>
        </w:rPr>
        <w:t>Анализ на фильтровальной бумаге.</w:t>
      </w:r>
    </w:p>
    <w:p w:rsidR="00B5228A" w:rsidRPr="004D3B0F" w:rsidRDefault="00B5228A" w:rsidP="00B52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0F">
        <w:rPr>
          <w:rFonts w:ascii="Times New Roman" w:hAnsi="Times New Roman" w:cs="Times New Roman"/>
          <w:sz w:val="24"/>
          <w:szCs w:val="24"/>
        </w:rPr>
        <w:t xml:space="preserve"> Анализ на бумаге может выглядеть одним из следующих способов. Первый состоит в том, что на фильтровальную бумагу наносится капля реактива и капля анализируемого раствора. Второй способ состоит в предварительной пропитке бумаги реактивом. После того как бумага высохнет, на нее наносится капля пробы. </w:t>
      </w:r>
    </w:p>
    <w:p w:rsidR="00B5228A" w:rsidRPr="004D3B0F" w:rsidRDefault="00B5228A" w:rsidP="00B52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0F">
        <w:rPr>
          <w:rFonts w:ascii="Times New Roman" w:hAnsi="Times New Roman" w:cs="Times New Roman"/>
          <w:sz w:val="24"/>
          <w:szCs w:val="24"/>
        </w:rPr>
        <w:t xml:space="preserve"> Капельный анализ на фильтровальной бумаге имеет свои достоинства и свои недостатки, знание которых существенно помогает при разработке методик.</w:t>
      </w:r>
    </w:p>
    <w:p w:rsidR="00B5228A" w:rsidRPr="004D3B0F" w:rsidRDefault="00B5228A" w:rsidP="00B52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0F">
        <w:rPr>
          <w:rFonts w:ascii="Times New Roman" w:hAnsi="Times New Roman" w:cs="Times New Roman"/>
          <w:sz w:val="24"/>
          <w:szCs w:val="24"/>
        </w:rPr>
        <w:t xml:space="preserve">В ряде случаев компоненты фильтровальной бумаги принимают участие в качественной реакции, повышая или понижая чувствительность определения. </w:t>
      </w:r>
    </w:p>
    <w:p w:rsidR="00B5228A" w:rsidRPr="004D3B0F" w:rsidRDefault="00B5228A" w:rsidP="00B52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0F">
        <w:rPr>
          <w:rFonts w:ascii="Times New Roman" w:hAnsi="Times New Roman" w:cs="Times New Roman"/>
          <w:sz w:val="24"/>
          <w:szCs w:val="24"/>
        </w:rPr>
        <w:t>Если на бумагу нанести нерастворимый реактив, то чувствительность реакции будет выше, нежели при использовании растворимого реактива. Примером может служить реакция кадмия с сульфидами. Для реакции с сульфидом цинка предел обнаружения составляет 6,3γ , а для реакции с сульфидом цинка - 0,05γ .</w:t>
      </w:r>
    </w:p>
    <w:p w:rsidR="00B5228A" w:rsidRPr="004D3B0F" w:rsidRDefault="00B5228A" w:rsidP="00B52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0F">
        <w:rPr>
          <w:rFonts w:ascii="Times New Roman" w:hAnsi="Times New Roman" w:cs="Times New Roman"/>
          <w:sz w:val="24"/>
          <w:szCs w:val="24"/>
        </w:rPr>
        <w:t xml:space="preserve">В процессе проведения анализа возможно проявление эффектов </w:t>
      </w:r>
      <w:proofErr w:type="spellStart"/>
      <w:r w:rsidRPr="004D3B0F">
        <w:rPr>
          <w:rFonts w:ascii="Times New Roman" w:hAnsi="Times New Roman" w:cs="Times New Roman"/>
          <w:sz w:val="24"/>
          <w:szCs w:val="24"/>
        </w:rPr>
        <w:t>хроматографического</w:t>
      </w:r>
      <w:proofErr w:type="spellEnd"/>
      <w:r w:rsidRPr="004D3B0F">
        <w:rPr>
          <w:rFonts w:ascii="Times New Roman" w:hAnsi="Times New Roman" w:cs="Times New Roman"/>
          <w:sz w:val="24"/>
          <w:szCs w:val="24"/>
        </w:rPr>
        <w:t xml:space="preserve"> разделения, что позволяет проводить определение нескольких компонентов. Например, с помощью нитрата серебра можно открыть смесь галогенидов, так как на бумаге будут явно различимы концентрические зоны различно окрашенных осадков галогени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D3B0F">
        <w:rPr>
          <w:rFonts w:ascii="Times New Roman" w:hAnsi="Times New Roman" w:cs="Times New Roman"/>
          <w:sz w:val="24"/>
          <w:szCs w:val="24"/>
        </w:rPr>
        <w:t>ов серебра.</w:t>
      </w:r>
    </w:p>
    <w:p w:rsidR="00B5228A" w:rsidRPr="00242B50" w:rsidRDefault="00B5228A" w:rsidP="00B522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B0F">
        <w:rPr>
          <w:rFonts w:ascii="Times New Roman" w:hAnsi="Times New Roman" w:cs="Times New Roman"/>
          <w:sz w:val="24"/>
          <w:szCs w:val="24"/>
        </w:rPr>
        <w:t>На бумаге трудно рассмотреть образование белых или бесцветных осадков.</w:t>
      </w:r>
      <w:r w:rsidRPr="00394EFB">
        <w:t xml:space="preserve"> </w:t>
      </w:r>
      <w:r w:rsidRPr="00394EFB">
        <w:rPr>
          <w:rFonts w:ascii="Times New Roman" w:hAnsi="Times New Roman" w:cs="Times New Roman"/>
          <w:b/>
          <w:sz w:val="24"/>
          <w:szCs w:val="24"/>
        </w:rPr>
        <w:t>http://www.novedu.ru/pv_chet.htm</w:t>
      </w:r>
    </w:p>
    <w:p w:rsidR="001B6785" w:rsidRDefault="001B6785" w:rsidP="0062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C33" w:rsidRPr="00B5228A" w:rsidRDefault="00624C33" w:rsidP="00C524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932" w:rsidRDefault="00492932" w:rsidP="001B67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B6785" w:rsidRPr="001B6785" w:rsidRDefault="00492932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713355" cy="233172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09" w:rsidRPr="003825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Вопросы для подготовки к опросу по теме: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1. Ионное уравнение реакции, в которой образуется голубой осадок, – это: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290F7A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+ 2OH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= </w:t>
      </w:r>
      <w:proofErr w:type="spellStart"/>
      <w:r>
        <w:rPr>
          <w:rFonts w:ascii="Times New Roman" w:hAnsi="Times New Roman" w:cs="Times New Roman"/>
          <w:sz w:val="24"/>
          <w:szCs w:val="24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</w:rPr>
        <w:t>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6785" w:rsidRPr="001B67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290F7A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+ 2H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= Cu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6785" w:rsidRPr="001B6785">
        <w:rPr>
          <w:rFonts w:ascii="Times New Roman" w:hAnsi="Times New Roman" w:cs="Times New Roman"/>
          <w:sz w:val="24"/>
          <w:szCs w:val="24"/>
        </w:rPr>
        <w:t xml:space="preserve">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290F7A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в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290F7A" w:rsidRPr="00290F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 + 3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290F7A" w:rsidRPr="00290F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290F7A" w:rsidRPr="00290F7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90F7A" w:rsidRPr="00290F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1B6785" w:rsidRPr="00290F7A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290F7A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г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290F7A" w:rsidRPr="00290F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 + 3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290F7A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290F7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90F7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90F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B6785" w:rsidRPr="00290F7A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2. Ионное уравнение реакции, в которой выделяется углекислый газ, – это: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290F7A">
        <w:rPr>
          <w:rFonts w:ascii="Times New Roman" w:hAnsi="Times New Roman" w:cs="Times New Roman"/>
          <w:sz w:val="24"/>
          <w:szCs w:val="24"/>
          <w:lang w:val="en-US"/>
        </w:rPr>
        <w:t>) CaCO</w:t>
      </w:r>
      <w:r w:rsidR="00290F7A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 xml:space="preserve"> CO</w:t>
      </w:r>
      <w:r w:rsidR="00553C2F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="00553C2F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>O = Ca</w:t>
      </w:r>
      <w:r w:rsidR="00553C2F" w:rsidRPr="00553C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480369">
        <w:rPr>
          <w:rFonts w:ascii="Times New Roman" w:hAnsi="Times New Roman" w:cs="Times New Roman"/>
          <w:sz w:val="24"/>
          <w:szCs w:val="24"/>
          <w:lang w:val="en-US"/>
        </w:rPr>
        <w:t>2HCO</w:t>
      </w:r>
      <w:r w:rsidR="004803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803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proofErr w:type="gramStart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б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) 2</w:t>
      </w:r>
      <w:r w:rsidRPr="001B6785">
        <w:rPr>
          <w:rFonts w:ascii="Times New Roman" w:hAnsi="Times New Roman" w:cs="Times New Roman"/>
          <w:sz w:val="24"/>
          <w:szCs w:val="24"/>
        </w:rPr>
        <w:t>Н</w:t>
      </w:r>
      <w:r w:rsidR="00553C2F" w:rsidRPr="00553C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 xml:space="preserve"> + SO</w:t>
      </w:r>
      <w:r w:rsidR="00553C2F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53C2F" w:rsidRPr="00553C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 xml:space="preserve"> = H</w:t>
      </w:r>
      <w:r w:rsidR="00553C2F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>O + SO</w:t>
      </w:r>
      <w:r w:rsidR="00553C2F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в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>) CO</w:t>
      </w:r>
      <w:r w:rsidR="00553C2F" w:rsidRPr="00553C2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553C2F" w:rsidRPr="00553C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2-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3C2F">
        <w:rPr>
          <w:rFonts w:ascii="Times New Roman" w:hAnsi="Times New Roman" w:cs="Times New Roman"/>
          <w:sz w:val="24"/>
          <w:szCs w:val="24"/>
          <w:lang w:val="en-US"/>
        </w:rPr>
        <w:t xml:space="preserve"> + 2H</w:t>
      </w:r>
      <w:r w:rsidR="00553C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= CO2 +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г) 2H+ + 2OH– = 2H2O.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3. Ионное уравнение реакции, в которой образуется </w:t>
      </w:r>
      <w:proofErr w:type="spellStart"/>
      <w:r w:rsidRPr="001B6785">
        <w:rPr>
          <w:rFonts w:ascii="Times New Roman" w:hAnsi="Times New Roman" w:cs="Times New Roman"/>
          <w:sz w:val="24"/>
          <w:szCs w:val="24"/>
        </w:rPr>
        <w:t>малодиссоциирующее</w:t>
      </w:r>
      <w:proofErr w:type="spellEnd"/>
      <w:r w:rsidRPr="001B6785">
        <w:rPr>
          <w:rFonts w:ascii="Times New Roman" w:hAnsi="Times New Roman" w:cs="Times New Roman"/>
          <w:sz w:val="24"/>
          <w:szCs w:val="24"/>
        </w:rPr>
        <w:t xml:space="preserve"> вещество, – это: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B6785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1B6785">
        <w:rPr>
          <w:rFonts w:ascii="Times New Roman" w:hAnsi="Times New Roman" w:cs="Times New Roman"/>
          <w:sz w:val="24"/>
          <w:szCs w:val="24"/>
        </w:rPr>
        <w:t xml:space="preserve">+ + </w:t>
      </w:r>
      <w:proofErr w:type="spellStart"/>
      <w:r w:rsidRPr="001B6785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1B6785">
        <w:rPr>
          <w:rFonts w:ascii="Times New Roman" w:hAnsi="Times New Roman" w:cs="Times New Roman"/>
          <w:sz w:val="24"/>
          <w:szCs w:val="24"/>
        </w:rPr>
        <w:t xml:space="preserve">– = </w:t>
      </w:r>
      <w:proofErr w:type="spellStart"/>
      <w:r w:rsidRPr="001B6785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1B67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б) OH– + H+ =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в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Zn + 2H+ = Zn2+ + H2;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г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Fe3+ + 3OH– = Fe(OH)3.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4. Ионное уравнение реакции, в которой образуется белый осадок, – это: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а) Cu2+ + 2OH– = </w:t>
      </w:r>
      <w:proofErr w:type="spellStart"/>
      <w:r w:rsidRPr="001B6785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1B6785">
        <w:rPr>
          <w:rFonts w:ascii="Times New Roman" w:hAnsi="Times New Roman" w:cs="Times New Roman"/>
          <w:sz w:val="24"/>
          <w:szCs w:val="24"/>
        </w:rPr>
        <w:t xml:space="preserve">(OH)2;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proofErr w:type="gramStart"/>
      <w:r w:rsidRPr="001B67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6785">
        <w:rPr>
          <w:rFonts w:ascii="Times New Roman" w:hAnsi="Times New Roman" w:cs="Times New Roman"/>
          <w:sz w:val="24"/>
          <w:szCs w:val="24"/>
        </w:rPr>
        <w:t>uO</w:t>
      </w:r>
      <w:proofErr w:type="spellEnd"/>
      <w:r w:rsidRPr="001B6785">
        <w:rPr>
          <w:rFonts w:ascii="Times New Roman" w:hAnsi="Times New Roman" w:cs="Times New Roman"/>
          <w:sz w:val="24"/>
          <w:szCs w:val="24"/>
        </w:rPr>
        <w:t xml:space="preserve"> + 2H+ = Cu2+ +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492932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>в</w:t>
      </w:r>
      <w:r w:rsidRPr="00492932">
        <w:rPr>
          <w:rFonts w:ascii="Times New Roman" w:hAnsi="Times New Roman" w:cs="Times New Roman"/>
          <w:sz w:val="24"/>
          <w:szCs w:val="24"/>
        </w:rPr>
        <w:t xml:space="preserve">)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92932">
        <w:rPr>
          <w:rFonts w:ascii="Times New Roman" w:hAnsi="Times New Roman" w:cs="Times New Roman"/>
          <w:sz w:val="24"/>
          <w:szCs w:val="24"/>
        </w:rPr>
        <w:t>3+ + 3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492932">
        <w:rPr>
          <w:rFonts w:ascii="Times New Roman" w:hAnsi="Times New Roman" w:cs="Times New Roman"/>
          <w:sz w:val="24"/>
          <w:szCs w:val="24"/>
        </w:rPr>
        <w:t xml:space="preserve">– =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92932">
        <w:rPr>
          <w:rFonts w:ascii="Times New Roman" w:hAnsi="Times New Roman" w:cs="Times New Roman"/>
          <w:sz w:val="24"/>
          <w:szCs w:val="24"/>
        </w:rPr>
        <w:t>(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492932">
        <w:rPr>
          <w:rFonts w:ascii="Times New Roman" w:hAnsi="Times New Roman" w:cs="Times New Roman"/>
          <w:sz w:val="24"/>
          <w:szCs w:val="24"/>
        </w:rPr>
        <w:t xml:space="preserve">)3; </w:t>
      </w:r>
    </w:p>
    <w:p w:rsidR="001B6785" w:rsidRPr="00492932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492932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>г</w:t>
      </w:r>
      <w:r w:rsidRPr="00492932">
        <w:rPr>
          <w:rFonts w:ascii="Times New Roman" w:hAnsi="Times New Roman" w:cs="Times New Roman"/>
          <w:sz w:val="24"/>
          <w:szCs w:val="24"/>
        </w:rPr>
        <w:t xml:space="preserve">)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553C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92932">
        <w:rPr>
          <w:rFonts w:ascii="Times New Roman" w:hAnsi="Times New Roman" w:cs="Times New Roman"/>
          <w:sz w:val="24"/>
          <w:szCs w:val="24"/>
        </w:rPr>
        <w:t xml:space="preserve"> + 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553C2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53C2F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49293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B6785"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="00553C2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929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6785" w:rsidRPr="00492932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5. Молекулярное уравнение, которое соответствует сокращенному ионному уравнению реакции 3OH– + 3H+ = 3H2O, – это: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а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B6785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1B6785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1B6785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+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б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2NaOH + H2SO4 = Na2SO4 + 2H2O;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в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3KOH + H3PO4 = K3PO4 + 3H2O;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г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Ba(OH)2 + 2HCl = BaCl2 + H2O.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785">
        <w:rPr>
          <w:rFonts w:ascii="Times New Roman" w:hAnsi="Times New Roman" w:cs="Times New Roman"/>
          <w:sz w:val="24"/>
          <w:szCs w:val="24"/>
        </w:rPr>
        <w:t xml:space="preserve">6. Молекулярное уравнение, которое соответствует сокращенному ионному уравнению реакции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1B6785" w:rsidRDefault="00553C2F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B6785"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1B6785"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= H2O + CO2, –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это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а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MgCO3 + 2HCl = MgCl2 + CO2 +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б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Na2CO3 + 2HCl = 2NaCl + CO2 +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в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) NaHCO3 + </w:t>
      </w:r>
      <w:proofErr w:type="spellStart"/>
      <w:r w:rsidRPr="001B6785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1B6785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1B6785">
        <w:rPr>
          <w:rFonts w:ascii="Times New Roman" w:hAnsi="Times New Roman" w:cs="Times New Roman"/>
          <w:sz w:val="24"/>
          <w:szCs w:val="24"/>
          <w:lang w:val="en-US"/>
        </w:rPr>
        <w:t xml:space="preserve"> + CO2 + H2O; </w:t>
      </w:r>
    </w:p>
    <w:p w:rsidR="001B6785" w:rsidRPr="001B6785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492932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6785">
        <w:rPr>
          <w:rFonts w:ascii="Times New Roman" w:hAnsi="Times New Roman" w:cs="Times New Roman"/>
          <w:sz w:val="24"/>
          <w:szCs w:val="24"/>
        </w:rPr>
        <w:t>г</w:t>
      </w:r>
      <w:r w:rsidRPr="001B6785">
        <w:rPr>
          <w:rFonts w:ascii="Times New Roman" w:hAnsi="Times New Roman" w:cs="Times New Roman"/>
          <w:sz w:val="24"/>
          <w:szCs w:val="24"/>
          <w:lang w:val="en-US"/>
        </w:rPr>
        <w:t>) Ca(OH)2 + CO2 = CaCO3 + H2O.</w:t>
      </w:r>
    </w:p>
    <w:p w:rsidR="00CF2FFF" w:rsidRDefault="00FA7D09" w:rsidP="00FA7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D09">
        <w:rPr>
          <w:rFonts w:ascii="Times New Roman" w:hAnsi="Times New Roman" w:cs="Times New Roman"/>
          <w:b/>
          <w:sz w:val="24"/>
          <w:szCs w:val="24"/>
        </w:rPr>
        <w:t>РЕАКЦИИ ОБНАРУЖЕНИЯ АНИОНОВ.</w:t>
      </w:r>
    </w:p>
    <w:p w:rsidR="00FA7D09" w:rsidRDefault="00FA7D09" w:rsidP="00FA7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40" name="Схема 1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FA7D09" w:rsidRDefault="000169DF" w:rsidP="00B42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 с анионами I группы образует </w:t>
      </w:r>
      <w:r w:rsidR="00FA7D09">
        <w:rPr>
          <w:rFonts w:ascii="Times New Roman" w:hAnsi="Times New Roman" w:cs="Times New Roman"/>
          <w:sz w:val="24"/>
          <w:szCs w:val="24"/>
        </w:rPr>
        <w:t>неокрашенные малорастворимые со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единения – </w:t>
      </w:r>
      <w:proofErr w:type="spellStart"/>
      <w:r w:rsidR="00FA7D09" w:rsidRPr="00FA7D09"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D09" w:rsidRPr="00FA7D09">
        <w:rPr>
          <w:rFonts w:ascii="Times New Roman" w:hAnsi="Times New Roman" w:cs="Times New Roman"/>
          <w:sz w:val="24"/>
          <w:szCs w:val="24"/>
          <w:lang w:val="en-US"/>
        </w:rPr>
        <w:t>BaCO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, </w:t>
      </w:r>
      <w:r w:rsidR="00FA7D09" w:rsidRPr="00FA7D09">
        <w:rPr>
          <w:rFonts w:ascii="Times New Roman" w:hAnsi="Times New Roman" w:cs="Times New Roman"/>
          <w:sz w:val="24"/>
          <w:szCs w:val="24"/>
          <w:lang w:val="en-US"/>
        </w:rPr>
        <w:t>Ba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A7D09" w:rsidRPr="00FA7D09">
        <w:rPr>
          <w:rFonts w:ascii="Times New Roman" w:hAnsi="Times New Roman" w:cs="Times New Roman"/>
          <w:sz w:val="24"/>
          <w:szCs w:val="24"/>
        </w:rPr>
        <w:t>(</w:t>
      </w:r>
      <w:r w:rsidR="00FA7D09" w:rsidRPr="00FA7D09">
        <w:rPr>
          <w:rFonts w:ascii="Times New Roman" w:hAnsi="Times New Roman" w:cs="Times New Roman"/>
          <w:sz w:val="24"/>
          <w:szCs w:val="24"/>
          <w:lang w:val="en-US"/>
        </w:rPr>
        <w:t>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D09" w:rsidRPr="00FA7D09"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. </w:t>
      </w:r>
      <w:r w:rsidR="00FA7D09">
        <w:rPr>
          <w:rFonts w:ascii="Times New Roman" w:hAnsi="Times New Roman" w:cs="Times New Roman"/>
          <w:sz w:val="24"/>
          <w:szCs w:val="24"/>
        </w:rPr>
        <w:t>Первые три из них легко раство</w:t>
      </w:r>
      <w:r>
        <w:rPr>
          <w:rFonts w:ascii="Times New Roman" w:hAnsi="Times New Roman" w:cs="Times New Roman"/>
          <w:sz w:val="24"/>
          <w:szCs w:val="24"/>
        </w:rPr>
        <w:t>ряются в HCl и даже в 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A7D09" w:rsidRPr="00FA7D09">
        <w:rPr>
          <w:rFonts w:ascii="Times New Roman" w:hAnsi="Times New Roman" w:cs="Times New Roman"/>
          <w:sz w:val="24"/>
          <w:szCs w:val="24"/>
        </w:rPr>
        <w:t>COOH, поскольк</w:t>
      </w:r>
      <w:r w:rsidR="00B4296D">
        <w:rPr>
          <w:rFonts w:ascii="Times New Roman" w:hAnsi="Times New Roman" w:cs="Times New Roman"/>
          <w:sz w:val="24"/>
          <w:szCs w:val="24"/>
        </w:rPr>
        <w:t>у образуются более слабые кисло</w:t>
      </w:r>
      <w:r>
        <w:rPr>
          <w:rFonts w:ascii="Times New Roman" w:hAnsi="Times New Roman" w:cs="Times New Roman"/>
          <w:sz w:val="24"/>
          <w:szCs w:val="24"/>
        </w:rPr>
        <w:t xml:space="preserve">ты, чем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COOH, а BaSO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A7D09" w:rsidRPr="00FA7D09">
        <w:rPr>
          <w:rFonts w:ascii="Times New Roman" w:hAnsi="Times New Roman" w:cs="Times New Roman"/>
          <w:sz w:val="24"/>
          <w:szCs w:val="24"/>
        </w:rPr>
        <w:t xml:space="preserve"> не раст</w:t>
      </w:r>
      <w:r>
        <w:rPr>
          <w:rFonts w:ascii="Times New Roman" w:hAnsi="Times New Roman" w:cs="Times New Roman"/>
          <w:sz w:val="24"/>
          <w:szCs w:val="24"/>
        </w:rPr>
        <w:t xml:space="preserve">воряется даже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4296D">
        <w:rPr>
          <w:rFonts w:ascii="Times New Roman" w:hAnsi="Times New Roman" w:cs="Times New Roman"/>
          <w:sz w:val="24"/>
          <w:szCs w:val="24"/>
        </w:rPr>
        <w:t xml:space="preserve"> – ки</w:t>
      </w:r>
      <w:r w:rsidR="00FA7D09" w:rsidRPr="00FA7D09">
        <w:rPr>
          <w:rFonts w:ascii="Times New Roman" w:hAnsi="Times New Roman" w:cs="Times New Roman"/>
          <w:sz w:val="24"/>
          <w:szCs w:val="24"/>
        </w:rPr>
        <w:t>слота сильная – особенно по первой стадии!).</w:t>
      </w:r>
    </w:p>
    <w:p w:rsidR="005459F5" w:rsidRPr="000169DF" w:rsidRDefault="005459F5" w:rsidP="00B429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296D" w:rsidRPr="000169DF" w:rsidRDefault="007F74F6" w:rsidP="00B429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Таблица 9</w:t>
      </w:r>
      <w:r w:rsidR="000169DF" w:rsidRPr="000169DF">
        <w:rPr>
          <w:rFonts w:ascii="Times New Roman" w:hAnsi="Times New Roman" w:cs="Times New Roman"/>
          <w:b/>
          <w:sz w:val="24"/>
          <w:szCs w:val="24"/>
        </w:rPr>
        <w:t>.</w:t>
      </w:r>
      <w:r w:rsidR="00B4296D" w:rsidRPr="000169DF">
        <w:rPr>
          <w:rFonts w:ascii="Times New Roman" w:hAnsi="Times New Roman" w:cs="Times New Roman"/>
          <w:b/>
          <w:sz w:val="24"/>
          <w:szCs w:val="24"/>
        </w:rPr>
        <w:t>Определение анионов.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10000"/>
      </w:tblGrid>
      <w:tr w:rsidR="00FA7D09" w:rsidTr="00FA7D09">
        <w:tc>
          <w:tcPr>
            <w:tcW w:w="2093" w:type="dxa"/>
          </w:tcPr>
          <w:p w:rsidR="00FA7D09" w:rsidRDefault="00FA7D09" w:rsidP="00FA7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Определяемый анион</w:t>
            </w:r>
          </w:p>
        </w:tc>
        <w:tc>
          <w:tcPr>
            <w:tcW w:w="2126" w:type="dxa"/>
          </w:tcPr>
          <w:p w:rsidR="00FA7D09" w:rsidRDefault="00FA7D09" w:rsidP="00FA7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Реактив, содержащий качественный ион</w:t>
            </w:r>
          </w:p>
        </w:tc>
        <w:tc>
          <w:tcPr>
            <w:tcW w:w="10000" w:type="dxa"/>
          </w:tcPr>
          <w:p w:rsidR="00FA7D09" w:rsidRDefault="00FA7D09" w:rsidP="00FA7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качественной реакции</w:t>
            </w:r>
          </w:p>
        </w:tc>
      </w:tr>
      <w:tr w:rsidR="00FA7D09" w:rsidTr="00FA7D09">
        <w:tc>
          <w:tcPr>
            <w:tcW w:w="2093" w:type="dxa"/>
          </w:tcPr>
          <w:p w:rsidR="005459F5" w:rsidRPr="005459F5" w:rsidRDefault="005459F5" w:rsidP="005459F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  <w:p w:rsidR="00FA7D09" w:rsidRPr="005459F5" w:rsidRDefault="00FA7D09" w:rsidP="00545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7D09" w:rsidRPr="005459F5" w:rsidRDefault="005459F5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Минеральные кисл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оты и уксусная кислота, СH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COOH</w:t>
            </w:r>
          </w:p>
        </w:tc>
        <w:tc>
          <w:tcPr>
            <w:tcW w:w="10000" w:type="dxa"/>
          </w:tcPr>
          <w:p w:rsidR="005459F5" w:rsidRPr="00492932" w:rsidRDefault="005459F5" w:rsidP="005459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Бурное выделение газа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459F5" w:rsidRPr="00492932" w:rsidRDefault="005459F5" w:rsidP="005459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3 +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↔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2↑ +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59F5" w:rsidRPr="005459F5" w:rsidRDefault="005459F5" w:rsidP="005459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где M – любой из </w:t>
            </w:r>
            <w:r w:rsidR="00D21863">
              <w:rPr>
                <w:rFonts w:ascii="Times New Roman" w:hAnsi="Times New Roman" w:cs="Times New Roman"/>
                <w:sz w:val="24"/>
                <w:szCs w:val="24"/>
              </w:rPr>
              <w:t>изученных катионов. Мешает SO</w:t>
            </w:r>
            <w:r w:rsidR="00D218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D218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, реагирующий аналогично, но его можно окислить с</w:t>
            </w:r>
            <w:r w:rsidR="00D21863">
              <w:rPr>
                <w:rFonts w:ascii="Times New Roman" w:hAnsi="Times New Roman" w:cs="Times New Roman"/>
                <w:sz w:val="24"/>
                <w:szCs w:val="24"/>
              </w:rPr>
              <w:t xml:space="preserve"> помощью H2O2 или KMnO4 до SO</w:t>
            </w:r>
            <w:r w:rsidR="00D218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D218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, который не мешает.</w:t>
            </w:r>
          </w:p>
          <w:p w:rsidR="005459F5" w:rsidRPr="005459F5" w:rsidRDefault="005459F5" w:rsidP="005459F5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459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349885</wp:posOffset>
                  </wp:positionV>
                  <wp:extent cx="409575" cy="1095375"/>
                  <wp:effectExtent l="0" t="0" r="9525" b="9525"/>
                  <wp:wrapSquare wrapText="bothSides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CO2 легко обнаружить по помутнению капли </w:t>
            </w:r>
            <w:proofErr w:type="spellStart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proofErr w:type="spellEnd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(OH)2 или образованию осадка с раствором известковой воды 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FA7D09" w:rsidRPr="005459F5" w:rsidRDefault="005459F5" w:rsidP="005459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Выполнение: в пробирку (рис.11 на с. 6) внесите 5 капель анализируемого раствора, 5 капель 2M CH3COOH*. На шарик повесьте маленькую капельку раствора </w:t>
            </w:r>
            <w:proofErr w:type="spellStart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proofErr w:type="spellEnd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(OH)2 и аккуратно внесите трубочку с шариком в </w:t>
            </w:r>
            <w:proofErr w:type="spellStart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пробирку</w:t>
            </w:r>
            <w:proofErr w:type="gramStart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апля</w:t>
            </w:r>
            <w:proofErr w:type="spellEnd"/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 помутнеет из-за образования BaCO3.</w:t>
            </w:r>
          </w:p>
        </w:tc>
      </w:tr>
      <w:tr w:rsidR="00FA7D09" w:rsidTr="00FA7D09">
        <w:tc>
          <w:tcPr>
            <w:tcW w:w="2093" w:type="dxa"/>
          </w:tcPr>
          <w:p w:rsidR="00FA7D09" w:rsidRPr="005459F5" w:rsidRDefault="005459F5" w:rsidP="005459F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5459F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3-</w:t>
            </w:r>
          </w:p>
        </w:tc>
        <w:tc>
          <w:tcPr>
            <w:tcW w:w="2126" w:type="dxa"/>
          </w:tcPr>
          <w:p w:rsidR="00FA7D09" w:rsidRPr="00D21863" w:rsidRDefault="00D21863" w:rsidP="00FA7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Нитрат серебра, AgNO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000" w:type="dxa"/>
          </w:tcPr>
          <w:p w:rsidR="00FA7D09" w:rsidRPr="00843AEC" w:rsidRDefault="00843AEC" w:rsidP="00843A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желт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ый осадок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459F5">
              <w:rPr>
                <w:rFonts w:ascii="Times New Roman" w:hAnsi="Times New Roman" w:cs="Times New Roman"/>
                <w:sz w:val="24"/>
                <w:szCs w:val="24"/>
              </w:rPr>
              <w:t xml:space="preserve"> PO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FA7D09" w:rsidTr="00FA7D09">
        <w:tc>
          <w:tcPr>
            <w:tcW w:w="2093" w:type="dxa"/>
          </w:tcPr>
          <w:p w:rsidR="00FA7D09" w:rsidRPr="000557D9" w:rsidRDefault="005459F5" w:rsidP="005459F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2126" w:type="dxa"/>
          </w:tcPr>
          <w:p w:rsidR="00FA7D09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Хлорид бария,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BaCl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000" w:type="dxa"/>
          </w:tcPr>
          <w:p w:rsidR="005459F5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белый осадок BaSO4 , в отличие от BaCO3 и Ba3(PO4)2, нерастворимый в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59F5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BaCl2 + H2SO4 → BaSO4 ↓ + 2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  <w:p w:rsidR="005459F5" w:rsidRPr="00492932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Ba2+ + SO4</w:t>
            </w: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2− → BaSO4 ↓</w:t>
            </w:r>
          </w:p>
          <w:p w:rsidR="005459F5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  <w:r w:rsidR="005459F5" w:rsidRPr="000557D9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:rsidR="005459F5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Выполнение: в пробирку внесите 2 капли раствора Na2SO4 и 2 капли реагента.</w:t>
            </w:r>
          </w:p>
          <w:p w:rsidR="005459F5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Выпадет белый осадок. Убедитесь, что он не растворяется в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59F5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На будущее! Если нужно растворить </w:t>
            </w:r>
            <w:r w:rsidR="000557D9" w:rsidRPr="000557D9">
              <w:rPr>
                <w:rFonts w:ascii="Times New Roman" w:hAnsi="Times New Roman" w:cs="Times New Roman"/>
                <w:sz w:val="24"/>
                <w:szCs w:val="24"/>
              </w:rPr>
              <w:t>BaSO4, то поступают так. К осад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ку BaSO4 прибавляют насыщенный раствор Na2CO3, перемешивают,</w:t>
            </w:r>
            <w:r w:rsidR="000557D9"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ставят в нагретую водяную баню </w:t>
            </w:r>
            <w:r w:rsidR="000557D9" w:rsidRPr="000557D9">
              <w:rPr>
                <w:rFonts w:ascii="Times New Roman" w:hAnsi="Times New Roman" w:cs="Times New Roman"/>
                <w:sz w:val="24"/>
                <w:szCs w:val="24"/>
              </w:rPr>
              <w:t>на 1-2 мин. Центрифугируют, рас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твор сливают. К осадку прибавляют свежую порцию раствора </w:t>
            </w:r>
            <w:proofErr w:type="gram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Na2CO3</w:t>
            </w:r>
            <w:proofErr w:type="gramEnd"/>
            <w:r w:rsidR="000557D9"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и далее поступают, как указано выше. После 3-5-кратной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обработкисвежими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порциями Na2CO3 осадок BaSO4 практически полностью</w:t>
            </w:r>
          </w:p>
          <w:p w:rsidR="005459F5" w:rsidRPr="00492932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превратится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BaCO</w:t>
            </w:r>
            <w:proofErr w:type="spellEnd"/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</w:p>
          <w:p w:rsidR="005459F5" w:rsidRPr="00492932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BaSO</w:t>
            </w:r>
            <w:proofErr w:type="spellEnd"/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4 + 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3→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BaCO</w:t>
            </w:r>
            <w:proofErr w:type="spellEnd"/>
            <w:r w:rsidRPr="00492932">
              <w:rPr>
                <w:rFonts w:ascii="Times New Roman" w:hAnsi="Times New Roman" w:cs="Times New Roman"/>
                <w:sz w:val="24"/>
                <w:szCs w:val="24"/>
              </w:rPr>
              <w:t xml:space="preserve">3 + 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492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A7D09" w:rsidRPr="000557D9" w:rsidRDefault="005459F5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который можно растворить в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или в CH3COOH.</w:t>
            </w:r>
          </w:p>
        </w:tc>
      </w:tr>
      <w:tr w:rsidR="00FA7D09" w:rsidTr="00FA7D09">
        <w:tc>
          <w:tcPr>
            <w:tcW w:w="2093" w:type="dxa"/>
          </w:tcPr>
          <w:p w:rsidR="00FA7D0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proofErr w:type="gramEnd"/>
            <w:r w:rsidRPr="000557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126" w:type="dxa"/>
          </w:tcPr>
          <w:p w:rsidR="00FA7D0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Нитрат серебра, AgNO3</w:t>
            </w:r>
          </w:p>
        </w:tc>
        <w:tc>
          <w:tcPr>
            <w:tcW w:w="10000" w:type="dxa"/>
          </w:tcPr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белый творожистый осадок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+ AgNO3 →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↓ + NaNO3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− +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+ →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белый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и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AgI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AgBr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нерастворимый</w:t>
            </w:r>
            <w:proofErr w:type="gram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в HNO3, но в отличие от них, легко растворяющийся в NH3 и (NH4)2CO3.</w:t>
            </w:r>
          </w:p>
          <w:p w:rsidR="00FA7D09" w:rsidRDefault="000557D9" w:rsidP="00055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Выполнение: в пробирку внесите 2-3 капли 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, 2 капли AgNO3 и встряхните. Моментально выпадет белый творожистый осадок.</w:t>
            </w:r>
          </w:p>
        </w:tc>
      </w:tr>
      <w:tr w:rsidR="00FA7D09" w:rsidTr="00FA7D09">
        <w:tc>
          <w:tcPr>
            <w:tcW w:w="2093" w:type="dxa"/>
          </w:tcPr>
          <w:p w:rsidR="00FA7D0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126" w:type="dxa"/>
          </w:tcPr>
          <w:p w:rsidR="00FA7D0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Нитрат серебра, AgNO3</w:t>
            </w:r>
          </w:p>
        </w:tc>
        <w:tc>
          <w:tcPr>
            <w:tcW w:w="10000" w:type="dxa"/>
          </w:tcPr>
          <w:p w:rsidR="00FA7D09" w:rsidRDefault="000557D9" w:rsidP="00055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Образуется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малорастворимый желтый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осадок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57D9" w:rsidTr="00FA7D09">
        <w:tc>
          <w:tcPr>
            <w:tcW w:w="2093" w:type="dxa"/>
          </w:tcPr>
          <w:p w:rsidR="000557D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557D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Нитрит калия (натрия), KNO2 в кислой среде (</w:t>
            </w:r>
            <w:proofErr w:type="spellStart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, H2SO4, CH3COOH)</w:t>
            </w:r>
          </w:p>
        </w:tc>
        <w:tc>
          <w:tcPr>
            <w:tcW w:w="10000" w:type="dxa"/>
          </w:tcPr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кисляет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57D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выполняется только в вытяжном шкафу!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KI + 2 KNO</w:t>
            </w:r>
            <w:r w:rsid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+ 4 CH3COOH ↔ I</w:t>
            </w:r>
            <w:r w:rsidR="00D21863"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05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 NO + 4 CH3COOK + 2 H2O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бурый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Выполнение:  на кусочек фильтровальной бумаги нанесите последовательно 1 каплю</w:t>
            </w:r>
          </w:p>
          <w:p w:rsidR="000557D9" w:rsidRPr="000557D9" w:rsidRDefault="000557D9" w:rsidP="00055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 xml:space="preserve">раствора крахмала, 1 каплю 2 CH3COOH,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каплю раствора KI и 1 каплю рас</w:t>
            </w: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твора KNO2. Появится синее пятно.</w:t>
            </w:r>
          </w:p>
        </w:tc>
      </w:tr>
      <w:tr w:rsidR="00FA7D09" w:rsidTr="00FA7D09">
        <w:tc>
          <w:tcPr>
            <w:tcW w:w="2093" w:type="dxa"/>
          </w:tcPr>
          <w:p w:rsidR="00FA7D0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126" w:type="dxa"/>
          </w:tcPr>
          <w:p w:rsidR="00FA7D09" w:rsidRPr="000557D9" w:rsidRDefault="000557D9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Нитрат серебра, AgNO3</w:t>
            </w:r>
          </w:p>
        </w:tc>
        <w:tc>
          <w:tcPr>
            <w:tcW w:w="10000" w:type="dxa"/>
          </w:tcPr>
          <w:p w:rsidR="00FA7D09" w:rsidRDefault="000557D9" w:rsidP="00055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D9">
              <w:rPr>
                <w:rFonts w:ascii="Times New Roman" w:hAnsi="Times New Roman" w:cs="Times New Roman"/>
                <w:sz w:val="24"/>
                <w:szCs w:val="24"/>
              </w:rPr>
              <w:t>Образуется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малорастворимый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блед</w:t>
            </w:r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ножелтый</w:t>
            </w:r>
            <w:proofErr w:type="spellEnd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осадок </w:t>
            </w:r>
            <w:proofErr w:type="spellStart"/>
            <w:r w:rsidRPr="0043001A">
              <w:rPr>
                <w:rFonts w:ascii="Times New Roman" w:hAnsi="Times New Roman" w:cs="Times New Roman"/>
                <w:sz w:val="24"/>
                <w:szCs w:val="24"/>
              </w:rPr>
              <w:t>AgBr</w:t>
            </w:r>
            <w:proofErr w:type="spellEnd"/>
          </w:p>
        </w:tc>
      </w:tr>
      <w:tr w:rsidR="00FA7D09" w:rsidRPr="00E8799D" w:rsidTr="00FA7D09">
        <w:tc>
          <w:tcPr>
            <w:tcW w:w="2093" w:type="dxa"/>
          </w:tcPr>
          <w:p w:rsidR="00FA7D09" w:rsidRPr="003B6F2B" w:rsidRDefault="003B6F2B" w:rsidP="003B6F2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126" w:type="dxa"/>
          </w:tcPr>
          <w:p w:rsidR="00FA7D09" w:rsidRPr="003B6F2B" w:rsidRDefault="003B6F2B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B6F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B6F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B6F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6F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10000" w:type="dxa"/>
          </w:tcPr>
          <w:p w:rsidR="00FA7D09" w:rsidRPr="00D21863" w:rsidRDefault="003B6F2B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21863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газа бурого цвета </w:t>
            </w:r>
            <w:r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</w:t>
            </w:r>
          </w:p>
          <w:p w:rsidR="00E8799D" w:rsidRPr="00E8799D" w:rsidRDefault="00E8799D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99D">
              <w:rPr>
                <w:rFonts w:ascii="Times New Roman" w:hAnsi="Times New Roman" w:cs="Times New Roman"/>
                <w:sz w:val="24"/>
                <w:szCs w:val="24"/>
              </w:rPr>
              <w:t>КNO3 (</w:t>
            </w:r>
            <w:proofErr w:type="spellStart"/>
            <w:r w:rsidRPr="00E8799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Pr="00E8799D">
              <w:rPr>
                <w:rFonts w:ascii="Times New Roman" w:hAnsi="Times New Roman" w:cs="Times New Roman"/>
                <w:sz w:val="24"/>
                <w:szCs w:val="24"/>
              </w:rPr>
              <w:t>.) + Н2SO4 (</w:t>
            </w:r>
            <w:proofErr w:type="spellStart"/>
            <w:r w:rsidRPr="00E8799D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E8799D">
              <w:rPr>
                <w:rFonts w:ascii="Times New Roman" w:hAnsi="Times New Roman" w:cs="Times New Roman"/>
                <w:sz w:val="24"/>
                <w:szCs w:val="24"/>
              </w:rPr>
              <w:t>.) = КНSО4 + НNО3</w:t>
            </w:r>
          </w:p>
          <w:p w:rsidR="003B6F2B" w:rsidRPr="00D21863" w:rsidRDefault="00E8799D" w:rsidP="003B6F2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D21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6F2B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</w:t>
            </w:r>
            <w:r w:rsidR="003B6F2B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4HNO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="003B6F2B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="003B6F2B" w:rsidRPr="00D21863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="003B6F2B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→</m:t>
              </m:r>
            </m:oMath>
            <w:r w:rsidR="003B6F2B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Cu 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(NO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3B6F2B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2NO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+2H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825980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843AEC"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8799D" w:rsidRPr="00E8799D" w:rsidRDefault="00E8799D" w:rsidP="00E87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Выполнение: в</w:t>
            </w:r>
            <w:r w:rsidRPr="00E8799D">
              <w:rPr>
                <w:rFonts w:ascii="Times New Roman" w:hAnsi="Times New Roman" w:cs="Times New Roman"/>
                <w:sz w:val="24"/>
                <w:szCs w:val="24"/>
              </w:rPr>
              <w:t xml:space="preserve"> большую сухую пробирку поместить зачищенную медную пластинку, несколько кристалликов нитрата калия, прилить несколько капель концентрированной серной кислоты. Пробирку закрыть ватным тампоном, смоченным концентрированным раствором щелочи и нагреть.</w:t>
            </w:r>
          </w:p>
        </w:tc>
      </w:tr>
      <w:tr w:rsidR="00825980" w:rsidRPr="00E8799D" w:rsidTr="00FA7D09">
        <w:tc>
          <w:tcPr>
            <w:tcW w:w="2093" w:type="dxa"/>
          </w:tcPr>
          <w:p w:rsidR="00825980" w:rsidRPr="00825980" w:rsidRDefault="00825980" w:rsidP="003B6F2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2126" w:type="dxa"/>
          </w:tcPr>
          <w:p w:rsidR="00825980" w:rsidRDefault="00825980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B6F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B6F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B6F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разб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6F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00" w:type="dxa"/>
          </w:tcPr>
          <w:p w:rsidR="00825980" w:rsidRPr="00843AEC" w:rsidRDefault="00843AEC" w:rsidP="00825980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843AE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2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2SO4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разб</w:t>
            </w:r>
            <w:proofErr w:type="spellEnd"/>
            <w:r w:rsidRPr="00843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843AE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82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2NO+2H</w:t>
            </w:r>
            <w:r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21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 I</w:t>
            </w:r>
            <w:r w:rsidRPr="00D2186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825980" w:rsidRDefault="00825980" w:rsidP="008259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Выполнение: </w:t>
            </w:r>
            <w:r w:rsidRPr="00D21863">
              <w:rPr>
                <w:rFonts w:ascii="Times New Roman" w:hAnsi="Times New Roman" w:cs="Times New Roman"/>
                <w:sz w:val="24"/>
                <w:szCs w:val="24"/>
              </w:rPr>
              <w:t xml:space="preserve">взять 2–3 капли раствора йодида калия, подкисленного разбавленной серной кислотой, и прилить несколько капель раствора нитрита калия. Нитриты в кислой среде способны окислять йодид-ион I– до </w:t>
            </w:r>
            <w:proofErr w:type="gramStart"/>
            <w:r w:rsidRPr="00D21863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gramEnd"/>
            <w:r w:rsidRPr="00D21863">
              <w:rPr>
                <w:rFonts w:ascii="Times New Roman" w:hAnsi="Times New Roman" w:cs="Times New Roman"/>
                <w:sz w:val="24"/>
                <w:szCs w:val="24"/>
              </w:rPr>
              <w:t xml:space="preserve"> I2, который обнаруживается йодкрахмальной бумажкой, смоченной в дистиллированной воде.</w:t>
            </w:r>
          </w:p>
        </w:tc>
      </w:tr>
      <w:tr w:rsidR="003B6F2B" w:rsidTr="00FA7D09">
        <w:tc>
          <w:tcPr>
            <w:tcW w:w="2093" w:type="dxa"/>
          </w:tcPr>
          <w:p w:rsidR="003B6F2B" w:rsidRPr="003B6F2B" w:rsidRDefault="00A90903" w:rsidP="003B6F2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="003B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3B6F2B" w:rsidRPr="003B6F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126" w:type="dxa"/>
          </w:tcPr>
          <w:p w:rsidR="003B6F2B" w:rsidRPr="003B6F2B" w:rsidRDefault="003B6F2B" w:rsidP="00FA7D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0" w:type="dxa"/>
          </w:tcPr>
          <w:p w:rsidR="003B6F2B" w:rsidRDefault="003B6F2B" w:rsidP="00FA7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A7D09" w:rsidRPr="00A90903" w:rsidRDefault="00FA7D09" w:rsidP="00FA7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1282" w:rsidRDefault="00E21282" w:rsidP="00E212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640CA" w:rsidRDefault="00B640CA" w:rsidP="00B64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0CA" w:rsidRPr="00B640CA" w:rsidRDefault="00B640CA" w:rsidP="00B64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0CA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ЕРОВОДОРОДНАЯ СХЕМА РАЗДЕЛЕНИЯ КАТИОНОВ НА АНАЛИТИЧЕСКИЕ ГРУППЫ.</w:t>
      </w:r>
    </w:p>
    <w:p w:rsidR="00CB3D6A" w:rsidRPr="00B640CA" w:rsidRDefault="00B640CA" w:rsidP="00B640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0CA">
        <w:rPr>
          <w:rFonts w:ascii="Times New Roman" w:hAnsi="Times New Roman" w:cs="Times New Roman"/>
          <w:sz w:val="24"/>
          <w:szCs w:val="24"/>
        </w:rPr>
        <w:t xml:space="preserve">В заключение рассмотрим сероводородную схему деления изученных катионов на аналитические группы. Обратите внимание на то, что при разделении смеси катионов группы выделяются </w:t>
      </w:r>
      <w:proofErr w:type="gramStart"/>
      <w:r w:rsidRPr="00B640CA">
        <w:rPr>
          <w:rFonts w:ascii="Times New Roman" w:hAnsi="Times New Roman" w:cs="Times New Roman"/>
          <w:sz w:val="24"/>
          <w:szCs w:val="24"/>
        </w:rPr>
        <w:t>не согласно</w:t>
      </w:r>
      <w:proofErr w:type="gramEnd"/>
      <w:r w:rsidRPr="00B640CA">
        <w:rPr>
          <w:rFonts w:ascii="Times New Roman" w:hAnsi="Times New Roman" w:cs="Times New Roman"/>
          <w:sz w:val="24"/>
          <w:szCs w:val="24"/>
        </w:rPr>
        <w:t xml:space="preserve"> их номеру – первой выделяется </w:t>
      </w:r>
      <w:r w:rsidRPr="00B640C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640CA">
        <w:rPr>
          <w:rFonts w:ascii="Times New Roman" w:hAnsi="Times New Roman" w:cs="Times New Roman"/>
          <w:sz w:val="24"/>
          <w:szCs w:val="24"/>
        </w:rPr>
        <w:t xml:space="preserve"> группа (осадок 1 – </w:t>
      </w:r>
      <w:proofErr w:type="spellStart"/>
      <w:r w:rsidRPr="00B640CA">
        <w:rPr>
          <w:rFonts w:ascii="Times New Roman" w:hAnsi="Times New Roman" w:cs="Times New Roman"/>
          <w:sz w:val="24"/>
          <w:szCs w:val="24"/>
          <w:lang w:val="en-US"/>
        </w:rPr>
        <w:t>AgCl</w:t>
      </w:r>
      <w:proofErr w:type="spellEnd"/>
      <w:r w:rsidRPr="00B640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40CA">
        <w:rPr>
          <w:rFonts w:ascii="Times New Roman" w:hAnsi="Times New Roman" w:cs="Times New Roman"/>
          <w:sz w:val="24"/>
          <w:szCs w:val="24"/>
          <w:lang w:val="en-US"/>
        </w:rPr>
        <w:t>PbCl</w:t>
      </w:r>
      <w:proofErr w:type="spellEnd"/>
      <w:r w:rsidRPr="00B640CA">
        <w:rPr>
          <w:rFonts w:ascii="Times New Roman" w:hAnsi="Times New Roman" w:cs="Times New Roman"/>
          <w:sz w:val="24"/>
          <w:szCs w:val="24"/>
        </w:rPr>
        <w:t xml:space="preserve">2), затем </w:t>
      </w:r>
      <w:r w:rsidRPr="00B640C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640CA">
        <w:rPr>
          <w:rFonts w:ascii="Times New Roman" w:hAnsi="Times New Roman" w:cs="Times New Roman"/>
          <w:sz w:val="24"/>
          <w:szCs w:val="24"/>
        </w:rPr>
        <w:t xml:space="preserve"> (осадок 3 – </w:t>
      </w:r>
      <w:proofErr w:type="spellStart"/>
      <w:r w:rsidRPr="00B640CA">
        <w:rPr>
          <w:rFonts w:ascii="Times New Roman" w:hAnsi="Times New Roman" w:cs="Times New Roman"/>
          <w:sz w:val="24"/>
          <w:szCs w:val="24"/>
          <w:lang w:val="en-US"/>
        </w:rPr>
        <w:t>CuS</w:t>
      </w:r>
      <w:proofErr w:type="spellEnd"/>
      <w:r w:rsidRPr="00B640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40CA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Pr="00B640CA">
        <w:rPr>
          <w:rFonts w:ascii="Times New Roman" w:hAnsi="Times New Roman" w:cs="Times New Roman"/>
          <w:sz w:val="24"/>
          <w:szCs w:val="24"/>
        </w:rPr>
        <w:t xml:space="preserve">) и так далее, пока в растворе не останется </w:t>
      </w:r>
      <w:r w:rsidRPr="00B640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640CA">
        <w:rPr>
          <w:rFonts w:ascii="Times New Roman" w:hAnsi="Times New Roman" w:cs="Times New Roman"/>
          <w:sz w:val="24"/>
          <w:szCs w:val="24"/>
        </w:rPr>
        <w:t xml:space="preserve"> группа катионов, не имеющая группового реагента.</w:t>
      </w:r>
    </w:p>
    <w:p w:rsidR="00100E34" w:rsidRPr="00B640CA" w:rsidRDefault="00100E34" w:rsidP="00DE0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00E34" w:rsidRPr="00B640CA" w:rsidSect="00B640CA">
          <w:type w:val="continuous"/>
          <w:pgSz w:w="16838" w:h="11906" w:orient="landscape"/>
          <w:pgMar w:top="851" w:right="1134" w:bottom="709" w:left="1701" w:header="708" w:footer="708" w:gutter="0"/>
          <w:cols w:space="708"/>
          <w:docGrid w:linePitch="360"/>
        </w:sectPr>
      </w:pPr>
    </w:p>
    <w:p w:rsidR="00100E34" w:rsidRDefault="00C448E7" w:rsidP="00DE0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100E34" w:rsidSect="00100E34">
          <w:type w:val="continuous"/>
          <w:pgSz w:w="16838" w:h="11906" w:orient="landscape"/>
          <w:pgMar w:top="851" w:right="1134" w:bottom="850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57054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81" cy="57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E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576262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7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34" w:rsidRDefault="00100E34" w:rsidP="00DE0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40CA" w:rsidRDefault="00B640CA" w:rsidP="00DE0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0CA" w:rsidRDefault="00B640CA" w:rsidP="00DE0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0CA" w:rsidRDefault="00B640CA" w:rsidP="00DE0C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539" w:rsidRDefault="00956539" w:rsidP="009565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27869" w:rsidRDefault="00327869" w:rsidP="00AC50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492932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713355" cy="233172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09" w:rsidRPr="003825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Вопросы для подготовки к опросу по теме: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1. Розовые кристаллы, хорошо растворимы в воде, окрашивают пламя в желтый цвет; при взаимодействии с 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AgNO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3 выпадает белый осадок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</w:t>
      </w:r>
      <w:proofErr w:type="spellStart"/>
      <w:proofErr w:type="gramStart"/>
      <w:r w:rsidRPr="00EC0440">
        <w:rPr>
          <w:rFonts w:ascii="Times New Roman" w:hAnsi="Times New Roman" w:cs="Times New Roman"/>
          <w:sz w:val="24"/>
          <w:szCs w:val="24"/>
          <w:lang w:val="en-US"/>
        </w:rPr>
        <w:t>Ca</w:t>
      </w:r>
      <w:proofErr w:type="spellEnd"/>
      <w:r w:rsidRPr="00EC044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H2PO4)2; б) 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NaCl•KCl</w:t>
      </w:r>
      <w:proofErr w:type="spellEnd"/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в)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EC0440">
        <w:rPr>
          <w:rFonts w:ascii="Times New Roman" w:hAnsi="Times New Roman" w:cs="Times New Roman"/>
          <w:sz w:val="24"/>
          <w:szCs w:val="24"/>
        </w:rPr>
        <w:t xml:space="preserve">3; г)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C0440">
        <w:rPr>
          <w:rFonts w:ascii="Times New Roman" w:hAnsi="Times New Roman" w:cs="Times New Roman"/>
          <w:sz w:val="24"/>
          <w:szCs w:val="24"/>
        </w:rPr>
        <w:t>4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2. Кристаллы хорошо растворимы в воде; в реакции с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C0440">
        <w:rPr>
          <w:rFonts w:ascii="Times New Roman" w:hAnsi="Times New Roman" w:cs="Times New Roman"/>
          <w:sz w:val="24"/>
          <w:szCs w:val="24"/>
        </w:rPr>
        <w:t>2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C0440">
        <w:rPr>
          <w:rFonts w:ascii="Times New Roman" w:hAnsi="Times New Roman" w:cs="Times New Roman"/>
          <w:sz w:val="24"/>
          <w:szCs w:val="24"/>
        </w:rPr>
        <w:t xml:space="preserve">4 и медью выделяется бурый газ, с раствором щелочи при нагревании дает аммиак, пары которого окрашивают красный лакмус в синий цвет,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NaNO3; б) (NH4)2SO4;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в)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C0440">
        <w:rPr>
          <w:rFonts w:ascii="Times New Roman" w:hAnsi="Times New Roman" w:cs="Times New Roman"/>
          <w:sz w:val="24"/>
          <w:szCs w:val="24"/>
        </w:rPr>
        <w:t>4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EC0440">
        <w:rPr>
          <w:rFonts w:ascii="Times New Roman" w:hAnsi="Times New Roman" w:cs="Times New Roman"/>
          <w:sz w:val="24"/>
          <w:szCs w:val="24"/>
        </w:rPr>
        <w:t xml:space="preserve">3; г)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EC0440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3. Светлые кристаллы, хорошо растворимы в воде; при взаимодействии с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C0440">
        <w:rPr>
          <w:rFonts w:ascii="Times New Roman" w:hAnsi="Times New Roman" w:cs="Times New Roman"/>
          <w:sz w:val="24"/>
          <w:szCs w:val="24"/>
        </w:rPr>
        <w:t>2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C0440">
        <w:rPr>
          <w:rFonts w:ascii="Times New Roman" w:hAnsi="Times New Roman" w:cs="Times New Roman"/>
          <w:sz w:val="24"/>
          <w:szCs w:val="24"/>
        </w:rPr>
        <w:t xml:space="preserve">4 и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C0440">
        <w:rPr>
          <w:rFonts w:ascii="Times New Roman" w:hAnsi="Times New Roman" w:cs="Times New Roman"/>
          <w:sz w:val="24"/>
          <w:szCs w:val="24"/>
        </w:rPr>
        <w:t xml:space="preserve"> выделяется бурый газ; пламя окрашивает в фиолетовый цвет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KNO3; б) NH4H2PO4;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в) </w:t>
      </w:r>
      <w:proofErr w:type="gramStart"/>
      <w:r w:rsidRPr="00EC0440">
        <w:rPr>
          <w:rFonts w:ascii="Times New Roman" w:hAnsi="Times New Roman" w:cs="Times New Roman"/>
          <w:sz w:val="24"/>
          <w:szCs w:val="24"/>
          <w:lang w:val="en-US"/>
        </w:rPr>
        <w:t>Ca(</w:t>
      </w:r>
      <w:proofErr w:type="gramEnd"/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H2PO4)2•CaSO4; г) NH4NO3.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4. Кристаллы хорошо растворимы в воде; с нитратом серебра дает белый осадок,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440">
        <w:rPr>
          <w:rFonts w:ascii="Times New Roman" w:hAnsi="Times New Roman" w:cs="Times New Roman"/>
          <w:sz w:val="24"/>
          <w:szCs w:val="24"/>
        </w:rPr>
        <w:t xml:space="preserve"> щелочью при нагревании дает аммиак, пары которого окрашивают красный лакмус в синий цвет,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(NH4)2SO4; б) NH4H2PO4;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KCl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; г)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C0440">
        <w:rPr>
          <w:rFonts w:ascii="Times New Roman" w:hAnsi="Times New Roman" w:cs="Times New Roman"/>
          <w:sz w:val="24"/>
          <w:szCs w:val="24"/>
        </w:rPr>
        <w:t>4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5. Светлые кристаллы, хорошо растворимы в воде; с 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2 дает белый молочный осадок,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440">
        <w:rPr>
          <w:rFonts w:ascii="Times New Roman" w:hAnsi="Times New Roman" w:cs="Times New Roman"/>
          <w:sz w:val="24"/>
          <w:szCs w:val="24"/>
        </w:rPr>
        <w:t xml:space="preserve"> щелочью дает аммиак, пары которого окрашивают красный лакмус в синий цвет,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NH4NO3; б) (NH4)2SO4;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в)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C0440">
        <w:rPr>
          <w:rFonts w:ascii="Times New Roman" w:hAnsi="Times New Roman" w:cs="Times New Roman"/>
          <w:sz w:val="24"/>
          <w:szCs w:val="24"/>
        </w:rPr>
        <w:t>4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; г)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C0440">
        <w:rPr>
          <w:rFonts w:ascii="Times New Roman" w:hAnsi="Times New Roman" w:cs="Times New Roman"/>
          <w:sz w:val="24"/>
          <w:szCs w:val="24"/>
        </w:rPr>
        <w:t>4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C0440">
        <w:rPr>
          <w:rFonts w:ascii="Times New Roman" w:hAnsi="Times New Roman" w:cs="Times New Roman"/>
          <w:sz w:val="24"/>
          <w:szCs w:val="24"/>
        </w:rPr>
        <w:t>2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EC0440"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6. Светлые кристаллы, хорошо растворимые в воде; при взаимодействии с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C0440">
        <w:rPr>
          <w:rFonts w:ascii="Times New Roman" w:hAnsi="Times New Roman" w:cs="Times New Roman"/>
          <w:sz w:val="24"/>
          <w:szCs w:val="24"/>
        </w:rPr>
        <w:t>2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C0440">
        <w:rPr>
          <w:rFonts w:ascii="Times New Roman" w:hAnsi="Times New Roman" w:cs="Times New Roman"/>
          <w:sz w:val="24"/>
          <w:szCs w:val="24"/>
        </w:rPr>
        <w:t xml:space="preserve">4 и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C0440">
        <w:rPr>
          <w:rFonts w:ascii="Times New Roman" w:hAnsi="Times New Roman" w:cs="Times New Roman"/>
          <w:sz w:val="24"/>
          <w:szCs w:val="24"/>
        </w:rPr>
        <w:t xml:space="preserve"> дает бурый газ, пламя окрашивает в желтый цвет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NH4NO3; б) (NH4)2SO4;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в)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EC0440">
        <w:rPr>
          <w:rFonts w:ascii="Times New Roman" w:hAnsi="Times New Roman" w:cs="Times New Roman"/>
          <w:sz w:val="24"/>
          <w:szCs w:val="24"/>
        </w:rPr>
        <w:t xml:space="preserve">3; г) 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NaNO</w:t>
      </w:r>
      <w:proofErr w:type="spellEnd"/>
      <w:r w:rsidRPr="00EC0440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7. Серый мелкозернистый порошок или гранулы, растворимость в воде плохая, с раствором нитрата серебра дает желтый осадок – это: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а) (NH4)2SO4; б) </w:t>
      </w:r>
      <w:proofErr w:type="spellStart"/>
      <w:r w:rsidRPr="00EC0440">
        <w:rPr>
          <w:rFonts w:ascii="Times New Roman" w:hAnsi="Times New Roman" w:cs="Times New Roman"/>
          <w:sz w:val="24"/>
          <w:szCs w:val="24"/>
          <w:lang w:val="en-US"/>
        </w:rPr>
        <w:t>NaCl•KCl</w:t>
      </w:r>
      <w:proofErr w:type="spellEnd"/>
      <w:r w:rsidRPr="00EC044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1B6785" w:rsidRPr="00EC0440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7869" w:rsidRDefault="001B6785" w:rsidP="001B6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440">
        <w:rPr>
          <w:rFonts w:ascii="Times New Roman" w:hAnsi="Times New Roman" w:cs="Times New Roman"/>
          <w:sz w:val="24"/>
          <w:szCs w:val="24"/>
        </w:rPr>
        <w:t xml:space="preserve">в)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EC0440">
        <w:rPr>
          <w:rFonts w:ascii="Times New Roman" w:hAnsi="Times New Roman" w:cs="Times New Roman"/>
          <w:sz w:val="24"/>
          <w:szCs w:val="24"/>
        </w:rPr>
        <w:t>(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C0440">
        <w:rPr>
          <w:rFonts w:ascii="Times New Roman" w:hAnsi="Times New Roman" w:cs="Times New Roman"/>
          <w:sz w:val="24"/>
          <w:szCs w:val="24"/>
        </w:rPr>
        <w:t>2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EC0440">
        <w:rPr>
          <w:rFonts w:ascii="Times New Roman" w:hAnsi="Times New Roman" w:cs="Times New Roman"/>
          <w:sz w:val="24"/>
          <w:szCs w:val="24"/>
        </w:rPr>
        <w:t xml:space="preserve">4)2; г) </w:t>
      </w:r>
      <w:r w:rsidRPr="00EC0440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EC0440">
        <w:rPr>
          <w:rFonts w:ascii="Times New Roman" w:hAnsi="Times New Roman" w:cs="Times New Roman"/>
          <w:sz w:val="24"/>
          <w:szCs w:val="24"/>
        </w:rPr>
        <w:t>3.</w:t>
      </w:r>
    </w:p>
    <w:p w:rsidR="00327869" w:rsidRDefault="00327869" w:rsidP="00AC50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869" w:rsidRDefault="00327869" w:rsidP="00AC50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869" w:rsidRDefault="00327869" w:rsidP="00AC50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869" w:rsidRPr="00401DF1" w:rsidRDefault="00401DF1" w:rsidP="00401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F1">
        <w:rPr>
          <w:rFonts w:ascii="Times New Roman" w:hAnsi="Times New Roman" w:cs="Times New Roman"/>
          <w:b/>
          <w:sz w:val="24"/>
          <w:szCs w:val="24"/>
        </w:rPr>
        <w:t>ОПРЕДЕЛЕНИЕ КАЧЕСТВА ВОДЫ</w:t>
      </w:r>
      <w:r w:rsidR="007B679E">
        <w:rPr>
          <w:rFonts w:ascii="Times New Roman" w:hAnsi="Times New Roman" w:cs="Times New Roman"/>
          <w:b/>
          <w:sz w:val="24"/>
          <w:szCs w:val="24"/>
        </w:rPr>
        <w:t xml:space="preserve"> МЕТОДАМИ ХИМИЧЕСКОГО АНАЛИЗА</w:t>
      </w:r>
      <w:r w:rsidRPr="00401DF1">
        <w:rPr>
          <w:rFonts w:ascii="Times New Roman" w:hAnsi="Times New Roman" w:cs="Times New Roman"/>
          <w:b/>
          <w:sz w:val="24"/>
          <w:szCs w:val="24"/>
        </w:rPr>
        <w:t>.</w:t>
      </w:r>
    </w:p>
    <w:p w:rsidR="00327869" w:rsidRPr="007B679E" w:rsidRDefault="00327869" w:rsidP="00AC50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Водородный показатель (рН)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 xml:space="preserve">Питьевая вода должна иметь нейтральную реакцию (рН около 7). Значение рН воды водоемов </w:t>
      </w:r>
      <w:r w:rsidR="00401DF1" w:rsidRPr="00401DF1">
        <w:rPr>
          <w:rFonts w:ascii="Times New Roman" w:hAnsi="Times New Roman" w:cs="Times New Roman"/>
          <w:sz w:val="24"/>
          <w:szCs w:val="24"/>
        </w:rPr>
        <w:t>хозяйственного, питьевого, куль</w:t>
      </w:r>
      <w:r w:rsidRPr="00401DF1">
        <w:rPr>
          <w:rFonts w:ascii="Times New Roman" w:hAnsi="Times New Roman" w:cs="Times New Roman"/>
          <w:sz w:val="24"/>
          <w:szCs w:val="24"/>
        </w:rPr>
        <w:t>турно-быт</w:t>
      </w:r>
      <w:r w:rsidR="00401DF1" w:rsidRPr="00401DF1">
        <w:rPr>
          <w:rFonts w:ascii="Times New Roman" w:hAnsi="Times New Roman" w:cs="Times New Roman"/>
          <w:sz w:val="24"/>
          <w:szCs w:val="24"/>
        </w:rPr>
        <w:t>ового назначения регламентирует</w:t>
      </w:r>
      <w:r w:rsidR="00401DF1">
        <w:rPr>
          <w:rFonts w:ascii="Times New Roman" w:hAnsi="Times New Roman" w:cs="Times New Roman"/>
          <w:sz w:val="24"/>
          <w:szCs w:val="24"/>
        </w:rPr>
        <w:t>ся в пределах 6,5-8,5.</w:t>
      </w:r>
      <w:r w:rsidRPr="00401DF1">
        <w:rPr>
          <w:rFonts w:ascii="Times New Roman" w:hAnsi="Times New Roman" w:cs="Times New Roman"/>
          <w:sz w:val="24"/>
          <w:szCs w:val="24"/>
        </w:rPr>
        <w:t xml:space="preserve"> При</w:t>
      </w:r>
      <w:r w:rsidR="00401DF1" w:rsidRPr="00401DF1">
        <w:rPr>
          <w:rFonts w:ascii="Times New Roman" w:hAnsi="Times New Roman" w:cs="Times New Roman"/>
          <w:sz w:val="24"/>
          <w:szCs w:val="24"/>
        </w:rPr>
        <w:t>ближенное  значение рН определя</w:t>
      </w:r>
      <w:r w:rsidRPr="00401DF1">
        <w:rPr>
          <w:rFonts w:ascii="Times New Roman" w:hAnsi="Times New Roman" w:cs="Times New Roman"/>
          <w:sz w:val="24"/>
          <w:szCs w:val="24"/>
        </w:rPr>
        <w:t xml:space="preserve">ют  следующим образом. В пробирку наливают 5 мл </w:t>
      </w:r>
      <w:r w:rsidR="00401DF1">
        <w:rPr>
          <w:rFonts w:ascii="Times New Roman" w:hAnsi="Times New Roman" w:cs="Times New Roman"/>
          <w:sz w:val="24"/>
          <w:szCs w:val="24"/>
        </w:rPr>
        <w:t>исследуемой воды, 0,1 мл универ</w:t>
      </w:r>
      <w:r w:rsidRPr="00401DF1">
        <w:rPr>
          <w:rFonts w:ascii="Times New Roman" w:hAnsi="Times New Roman" w:cs="Times New Roman"/>
          <w:sz w:val="24"/>
          <w:szCs w:val="24"/>
        </w:rPr>
        <w:t>сального индикатора, перемешивают и по окраске раствора определяют рН: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розово-оранжевая — рН около 5;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светло-желтая — 6;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зеленовато-голубая — 8.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 xml:space="preserve"> Мо</w:t>
      </w:r>
      <w:r w:rsidR="00401DF1">
        <w:rPr>
          <w:rFonts w:ascii="Times New Roman" w:hAnsi="Times New Roman" w:cs="Times New Roman"/>
          <w:sz w:val="24"/>
          <w:szCs w:val="24"/>
        </w:rPr>
        <w:t>жно определить рН с помощью уни</w:t>
      </w:r>
      <w:r w:rsidRPr="00401DF1">
        <w:rPr>
          <w:rFonts w:ascii="Times New Roman" w:hAnsi="Times New Roman" w:cs="Times New Roman"/>
          <w:sz w:val="24"/>
          <w:szCs w:val="24"/>
        </w:rPr>
        <w:t>версальной индикаторной бумаги, сравнивая ее окраску со шкалой.</w:t>
      </w:r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Определение хлоридов и сульфатов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Концентрация хлоридов в водоемах — источниках водосн</w:t>
      </w:r>
      <w:r w:rsidR="007B679E">
        <w:rPr>
          <w:rFonts w:ascii="Times New Roman" w:hAnsi="Times New Roman" w:cs="Times New Roman"/>
          <w:sz w:val="24"/>
          <w:szCs w:val="24"/>
        </w:rPr>
        <w:t>абжения допускается до 350 мг/л.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В вода</w:t>
      </w:r>
      <w:r w:rsidR="00046351">
        <w:rPr>
          <w:rFonts w:ascii="Times New Roman" w:hAnsi="Times New Roman" w:cs="Times New Roman"/>
          <w:sz w:val="24"/>
          <w:szCs w:val="24"/>
        </w:rPr>
        <w:t>х рек северной части России хло</w:t>
      </w:r>
      <w:r w:rsidRPr="00401DF1">
        <w:rPr>
          <w:rFonts w:ascii="Times New Roman" w:hAnsi="Times New Roman" w:cs="Times New Roman"/>
          <w:sz w:val="24"/>
          <w:szCs w:val="24"/>
        </w:rPr>
        <w:t>ридов содержится обычно немного, не более 10 мг/л, в южных районах — до десятков и сотен мг/</w:t>
      </w:r>
      <w:r w:rsidR="00046351">
        <w:rPr>
          <w:rFonts w:ascii="Times New Roman" w:hAnsi="Times New Roman" w:cs="Times New Roman"/>
          <w:sz w:val="24"/>
          <w:szCs w:val="24"/>
        </w:rPr>
        <w:t>л. Много хлоридов попадает в во</w:t>
      </w:r>
      <w:r w:rsidRPr="00401DF1">
        <w:rPr>
          <w:rFonts w:ascii="Times New Roman" w:hAnsi="Times New Roman" w:cs="Times New Roman"/>
          <w:sz w:val="24"/>
          <w:szCs w:val="24"/>
        </w:rPr>
        <w:t>доемы со сбросами хозяйственно-бытовых и промыш</w:t>
      </w:r>
      <w:r w:rsidR="00046351">
        <w:rPr>
          <w:rFonts w:ascii="Times New Roman" w:hAnsi="Times New Roman" w:cs="Times New Roman"/>
          <w:sz w:val="24"/>
          <w:szCs w:val="24"/>
        </w:rPr>
        <w:t>ленных сточных вод. Этот показа</w:t>
      </w:r>
      <w:r w:rsidRPr="00401DF1">
        <w:rPr>
          <w:rFonts w:ascii="Times New Roman" w:hAnsi="Times New Roman" w:cs="Times New Roman"/>
          <w:sz w:val="24"/>
          <w:szCs w:val="24"/>
        </w:rPr>
        <w:t>тель весьма важен при оценке санитарного состояния водоема.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 xml:space="preserve">Качественное определение хлоридов с приближенной количественной оценкой проводят следующим образом. В пробирку отбирают </w:t>
      </w:r>
      <w:r w:rsidR="00046351">
        <w:rPr>
          <w:rFonts w:ascii="Times New Roman" w:hAnsi="Times New Roman" w:cs="Times New Roman"/>
          <w:sz w:val="24"/>
          <w:szCs w:val="24"/>
        </w:rPr>
        <w:t>5 мл исследуемой воды и добавляют 3 капли 10 % раствора нитрата се</w:t>
      </w:r>
      <w:r w:rsidRPr="00401DF1">
        <w:rPr>
          <w:rFonts w:ascii="Times New Roman" w:hAnsi="Times New Roman" w:cs="Times New Roman"/>
          <w:sz w:val="24"/>
          <w:szCs w:val="24"/>
        </w:rPr>
        <w:t>ребра. П</w:t>
      </w:r>
      <w:r w:rsidR="00046351">
        <w:rPr>
          <w:rFonts w:ascii="Times New Roman" w:hAnsi="Times New Roman" w:cs="Times New Roman"/>
          <w:sz w:val="24"/>
          <w:szCs w:val="24"/>
        </w:rPr>
        <w:t>риблизительное содержание хлори</w:t>
      </w:r>
      <w:r w:rsidRPr="00401DF1">
        <w:rPr>
          <w:rFonts w:ascii="Times New Roman" w:hAnsi="Times New Roman" w:cs="Times New Roman"/>
          <w:sz w:val="24"/>
          <w:szCs w:val="24"/>
        </w:rPr>
        <w:t>дов опреде</w:t>
      </w:r>
      <w:r w:rsidR="00046351">
        <w:rPr>
          <w:rFonts w:ascii="Times New Roman" w:hAnsi="Times New Roman" w:cs="Times New Roman"/>
          <w:sz w:val="24"/>
          <w:szCs w:val="24"/>
        </w:rPr>
        <w:t>ляют по осадку или помутнению</w:t>
      </w:r>
      <w:r w:rsidRPr="00401DF1">
        <w:rPr>
          <w:rFonts w:ascii="Times New Roman" w:hAnsi="Times New Roman" w:cs="Times New Roman"/>
          <w:sz w:val="24"/>
          <w:szCs w:val="24"/>
        </w:rPr>
        <w:t>.</w:t>
      </w:r>
    </w:p>
    <w:p w:rsid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lastRenderedPageBreak/>
        <w:t>Качественное определение сульфатов с приближенной количественной оценкой проводят так</w:t>
      </w:r>
      <w:r w:rsidR="00046351">
        <w:rPr>
          <w:rFonts w:ascii="Times New Roman" w:hAnsi="Times New Roman" w:cs="Times New Roman"/>
          <w:sz w:val="24"/>
          <w:szCs w:val="24"/>
        </w:rPr>
        <w:t>. В пробирку вносят 10 мл иссле</w:t>
      </w:r>
      <w:r w:rsidRPr="00401DF1">
        <w:rPr>
          <w:rFonts w:ascii="Times New Roman" w:hAnsi="Times New Roman" w:cs="Times New Roman"/>
          <w:sz w:val="24"/>
          <w:szCs w:val="24"/>
        </w:rPr>
        <w:t>дуемой воды, 0,5 мл соля</w:t>
      </w:r>
      <w:r w:rsidR="00046351">
        <w:rPr>
          <w:rFonts w:ascii="Times New Roman" w:hAnsi="Times New Roman" w:cs="Times New Roman"/>
          <w:sz w:val="24"/>
          <w:szCs w:val="24"/>
        </w:rPr>
        <w:t>ной кислоты (1:5) и 2 мл 5%</w:t>
      </w:r>
      <w:r w:rsidRPr="00401DF1">
        <w:rPr>
          <w:rFonts w:ascii="Times New Roman" w:hAnsi="Times New Roman" w:cs="Times New Roman"/>
          <w:sz w:val="24"/>
          <w:szCs w:val="24"/>
        </w:rPr>
        <w:t xml:space="preserve"> раствора хлорида бария, перемешивают. </w:t>
      </w:r>
      <w:proofErr w:type="gramStart"/>
      <w:r w:rsidRPr="00401DF1">
        <w:rPr>
          <w:rFonts w:ascii="Times New Roman" w:hAnsi="Times New Roman" w:cs="Times New Roman"/>
          <w:sz w:val="24"/>
          <w:szCs w:val="24"/>
        </w:rPr>
        <w:t>По характеру выпавшего осадка определяют ори</w:t>
      </w:r>
      <w:r w:rsidR="00046351">
        <w:rPr>
          <w:rFonts w:ascii="Times New Roman" w:hAnsi="Times New Roman" w:cs="Times New Roman"/>
          <w:sz w:val="24"/>
          <w:szCs w:val="24"/>
        </w:rPr>
        <w:t>ентировочное содер</w:t>
      </w:r>
      <w:r w:rsidRPr="00401DF1">
        <w:rPr>
          <w:rFonts w:ascii="Times New Roman" w:hAnsi="Times New Roman" w:cs="Times New Roman"/>
          <w:sz w:val="24"/>
          <w:szCs w:val="24"/>
        </w:rPr>
        <w:t>жание сул</w:t>
      </w:r>
      <w:r w:rsidR="00046351">
        <w:rPr>
          <w:rFonts w:ascii="Times New Roman" w:hAnsi="Times New Roman" w:cs="Times New Roman"/>
          <w:sz w:val="24"/>
          <w:szCs w:val="24"/>
        </w:rPr>
        <w:t>ьфатов: при отсутствии мути кон</w:t>
      </w:r>
      <w:r w:rsidRPr="00401DF1">
        <w:rPr>
          <w:rFonts w:ascii="Times New Roman" w:hAnsi="Times New Roman" w:cs="Times New Roman"/>
          <w:sz w:val="24"/>
          <w:szCs w:val="24"/>
        </w:rPr>
        <w:t xml:space="preserve">центрация сульфат-ионов менее 5 мг/л; при слабой мути, проявляющейся не сразу, а через несколько минут, 5-10 мг/л; при слабой мути, проявляющейся не сразу после добавления хлорида бария, -10-100 мг/л; сильная, быстро оседающая муть свидетельствует о достаточно высоком содержании </w:t>
      </w:r>
      <w:r w:rsidR="007B679E">
        <w:rPr>
          <w:rFonts w:ascii="Times New Roman" w:hAnsi="Times New Roman" w:cs="Times New Roman"/>
          <w:sz w:val="24"/>
          <w:szCs w:val="24"/>
        </w:rPr>
        <w:t>сульфат-ионов (более 100 мг/л).</w:t>
      </w:r>
      <w:proofErr w:type="gramEnd"/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01DF1">
        <w:rPr>
          <w:rFonts w:ascii="Times New Roman" w:hAnsi="Times New Roman" w:cs="Times New Roman"/>
          <w:sz w:val="24"/>
          <w:szCs w:val="24"/>
        </w:rPr>
        <w:t xml:space="preserve"> </w:t>
      </w: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Запах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Запах воды обусловлен наличием в ней пахнущих веществ, которые попадают в нее естественным путем и со сточными водами. Запах в</w:t>
      </w:r>
      <w:r w:rsidR="007B679E">
        <w:rPr>
          <w:rFonts w:ascii="Times New Roman" w:hAnsi="Times New Roman" w:cs="Times New Roman"/>
          <w:sz w:val="24"/>
          <w:szCs w:val="24"/>
        </w:rPr>
        <w:t>оды водоемов, обнаруживаемый не</w:t>
      </w:r>
      <w:r w:rsidRPr="00401DF1">
        <w:rPr>
          <w:rFonts w:ascii="Times New Roman" w:hAnsi="Times New Roman" w:cs="Times New Roman"/>
          <w:sz w:val="24"/>
          <w:szCs w:val="24"/>
        </w:rPr>
        <w:t>посредств</w:t>
      </w:r>
      <w:r w:rsidR="007B679E">
        <w:rPr>
          <w:rFonts w:ascii="Times New Roman" w:hAnsi="Times New Roman" w:cs="Times New Roman"/>
          <w:sz w:val="24"/>
          <w:szCs w:val="24"/>
        </w:rPr>
        <w:t>енно в воде или (водоемов хозяй</w:t>
      </w:r>
      <w:r w:rsidRPr="00401DF1">
        <w:rPr>
          <w:rFonts w:ascii="Times New Roman" w:hAnsi="Times New Roman" w:cs="Times New Roman"/>
          <w:sz w:val="24"/>
          <w:szCs w:val="24"/>
        </w:rPr>
        <w:t>ственно-питьевого назначения) после ее хлориров</w:t>
      </w:r>
      <w:r w:rsidR="007B679E">
        <w:rPr>
          <w:rFonts w:ascii="Times New Roman" w:hAnsi="Times New Roman" w:cs="Times New Roman"/>
          <w:sz w:val="24"/>
          <w:szCs w:val="24"/>
        </w:rPr>
        <w:t>ания, не должен превышать 2 бал</w:t>
      </w:r>
      <w:r w:rsidRPr="00401DF1">
        <w:rPr>
          <w:rFonts w:ascii="Times New Roman" w:hAnsi="Times New Roman" w:cs="Times New Roman"/>
          <w:sz w:val="24"/>
          <w:szCs w:val="24"/>
        </w:rPr>
        <w:t>лов. Определение основано на органолептическом ис</w:t>
      </w:r>
      <w:r w:rsidR="007B679E">
        <w:rPr>
          <w:rFonts w:ascii="Times New Roman" w:hAnsi="Times New Roman" w:cs="Times New Roman"/>
          <w:sz w:val="24"/>
          <w:szCs w:val="24"/>
        </w:rPr>
        <w:t>следовании характера и интенсив</w:t>
      </w:r>
      <w:r w:rsidRPr="00401DF1">
        <w:rPr>
          <w:rFonts w:ascii="Times New Roman" w:hAnsi="Times New Roman" w:cs="Times New Roman"/>
          <w:sz w:val="24"/>
          <w:szCs w:val="24"/>
        </w:rPr>
        <w:t>ности запахов воды при</w:t>
      </w:r>
      <w:r w:rsidR="007B679E">
        <w:rPr>
          <w:rFonts w:ascii="Times New Roman" w:hAnsi="Times New Roman" w:cs="Times New Roman"/>
          <w:sz w:val="24"/>
          <w:szCs w:val="24"/>
        </w:rPr>
        <w:t xml:space="preserve"> 20 и 60 °С. </w:t>
      </w:r>
      <w:proofErr w:type="gramStart"/>
      <w:r w:rsidR="007B679E">
        <w:rPr>
          <w:rFonts w:ascii="Times New Roman" w:hAnsi="Times New Roman" w:cs="Times New Roman"/>
          <w:sz w:val="24"/>
          <w:szCs w:val="24"/>
        </w:rPr>
        <w:t>Харак</w:t>
      </w:r>
      <w:r w:rsidRPr="00401DF1">
        <w:rPr>
          <w:rFonts w:ascii="Times New Roman" w:hAnsi="Times New Roman" w:cs="Times New Roman"/>
          <w:sz w:val="24"/>
          <w:szCs w:val="24"/>
        </w:rPr>
        <w:t>тер</w:t>
      </w:r>
      <w:proofErr w:type="gramEnd"/>
      <w:r w:rsidRPr="00401DF1">
        <w:rPr>
          <w:rFonts w:ascii="Times New Roman" w:hAnsi="Times New Roman" w:cs="Times New Roman"/>
          <w:sz w:val="24"/>
          <w:szCs w:val="24"/>
        </w:rPr>
        <w:t xml:space="preserve"> и интенсивность запаха определяют по </w:t>
      </w:r>
      <w:r w:rsidR="007B679E">
        <w:rPr>
          <w:rFonts w:ascii="Times New Roman" w:hAnsi="Times New Roman" w:cs="Times New Roman"/>
          <w:sz w:val="24"/>
          <w:szCs w:val="24"/>
        </w:rPr>
        <w:t>5-бальной шкале.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Запах в</w:t>
      </w:r>
      <w:r w:rsidR="007B679E">
        <w:rPr>
          <w:rFonts w:ascii="Times New Roman" w:hAnsi="Times New Roman" w:cs="Times New Roman"/>
          <w:sz w:val="24"/>
          <w:szCs w:val="24"/>
        </w:rPr>
        <w:t>оды следует определять в помеще</w:t>
      </w:r>
      <w:r w:rsidRPr="00401DF1">
        <w:rPr>
          <w:rFonts w:ascii="Times New Roman" w:hAnsi="Times New Roman" w:cs="Times New Roman"/>
          <w:sz w:val="24"/>
          <w:szCs w:val="24"/>
        </w:rPr>
        <w:t>нии, в кот</w:t>
      </w:r>
      <w:r w:rsidR="007B679E">
        <w:rPr>
          <w:rFonts w:ascii="Times New Roman" w:hAnsi="Times New Roman" w:cs="Times New Roman"/>
          <w:sz w:val="24"/>
          <w:szCs w:val="24"/>
        </w:rPr>
        <w:t>ором воздух не имеет посторонне</w:t>
      </w:r>
      <w:r w:rsidRPr="00401DF1">
        <w:rPr>
          <w:rFonts w:ascii="Times New Roman" w:hAnsi="Times New Roman" w:cs="Times New Roman"/>
          <w:sz w:val="24"/>
          <w:szCs w:val="24"/>
        </w:rPr>
        <w:t>го запаха. Желательно, чтобы характер и интенсивность запаха отмечали несколько исследователей.</w:t>
      </w:r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Определение жёсткости воды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1.         Мерным цилиндром налить 10 мл исследуемой воды в коническую колбу.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2.        Наполнить бюретку мыльным раствором, добавить 1 мл</w:t>
      </w:r>
      <w:r w:rsidR="007B679E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мыльного раствора в колбу. Если не образуется пена, добавить ещё</w:t>
      </w:r>
      <w:r w:rsidR="007B679E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несколько мл раствора мыла. Продолжать добавлять мыльный раствор, пока не образуется устойчивая пена (она должна держаться не менее  30 секунд)</w:t>
      </w:r>
      <w:proofErr w:type="gramStart"/>
      <w:r w:rsidRPr="00401DF1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401DF1">
        <w:rPr>
          <w:rFonts w:ascii="Times New Roman" w:hAnsi="Times New Roman" w:cs="Times New Roman"/>
          <w:sz w:val="24"/>
          <w:szCs w:val="24"/>
        </w:rPr>
        <w:t>аписать объем мыльного раствора, необходимого для образования устойчивой пены с 10 мл исследуемой воды.</w:t>
      </w:r>
    </w:p>
    <w:p w:rsidR="00D96545" w:rsidRPr="00401DF1" w:rsidRDefault="007B679E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     </w:t>
      </w:r>
      <w:r w:rsidR="00D96545" w:rsidRPr="00401DF1">
        <w:rPr>
          <w:rFonts w:ascii="Times New Roman" w:hAnsi="Times New Roman" w:cs="Times New Roman"/>
          <w:sz w:val="24"/>
          <w:szCs w:val="24"/>
        </w:rPr>
        <w:t>Ополоснуть колбу, повторить действия 1-3.</w:t>
      </w:r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Цвет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Для определения цветности воды нужны стеклянный сосуд и лист белой бумаги. В сосуд набирают воду и на белом фоне бумаги определяют цвет воды (голубой, зелёный, серый, жёлтый, коричневый) – показатель определённого вида загрязнения.</w:t>
      </w:r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Прозрачность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DF1">
        <w:rPr>
          <w:rFonts w:ascii="Times New Roman" w:hAnsi="Times New Roman" w:cs="Times New Roman"/>
          <w:sz w:val="24"/>
          <w:szCs w:val="24"/>
        </w:rPr>
        <w:t>Для определения прозрачности воды используют прозрачный мерный цилиндр с плоским дном, в который наливают воду, подкладывают под цилиндр на расстоянии 4 см от его дна шрифт, высота букв которого 2 мм, а толщина линий букв – 0,5 мм, и сливают воду до тех пор, пока сверху через слой воды не будет виден этот шрифт.</w:t>
      </w:r>
      <w:proofErr w:type="gramEnd"/>
      <w:r w:rsidRPr="00401DF1">
        <w:rPr>
          <w:rFonts w:ascii="Times New Roman" w:hAnsi="Times New Roman" w:cs="Times New Roman"/>
          <w:sz w:val="24"/>
          <w:szCs w:val="24"/>
        </w:rPr>
        <w:t xml:space="preserve"> Измеряют высоту столба оставшейся воды линейкой и выражают степень прозрачности в </w:t>
      </w:r>
      <w:proofErr w:type="gramStart"/>
      <w:r w:rsidRPr="00401DF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401DF1">
        <w:rPr>
          <w:rFonts w:ascii="Times New Roman" w:hAnsi="Times New Roman" w:cs="Times New Roman"/>
          <w:sz w:val="24"/>
          <w:szCs w:val="24"/>
        </w:rPr>
        <w:t>.</w:t>
      </w:r>
    </w:p>
    <w:p w:rsidR="00D96545" w:rsidRPr="007B679E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679E">
        <w:rPr>
          <w:rFonts w:ascii="Times New Roman" w:hAnsi="Times New Roman" w:cs="Times New Roman"/>
          <w:i/>
          <w:sz w:val="24"/>
          <w:szCs w:val="24"/>
          <w:u w:val="single"/>
        </w:rPr>
        <w:t>Качественное обнаружение катионов тяжёлых металлов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Обнаружение свинца.</w:t>
      </w: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45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В пробирку с проб</w:t>
      </w:r>
      <w:r w:rsidR="007B679E">
        <w:rPr>
          <w:rFonts w:ascii="Times New Roman" w:hAnsi="Times New Roman" w:cs="Times New Roman"/>
          <w:sz w:val="24"/>
          <w:szCs w:val="24"/>
        </w:rPr>
        <w:t>ой воды вносят по 1 мг 50 %</w:t>
      </w:r>
      <w:r w:rsidRPr="00401DF1">
        <w:rPr>
          <w:rFonts w:ascii="Times New Roman" w:hAnsi="Times New Roman" w:cs="Times New Roman"/>
          <w:sz w:val="24"/>
          <w:szCs w:val="24"/>
        </w:rPr>
        <w:t xml:space="preserve"> раствора уксусной кислоты и перемешиваю</w:t>
      </w:r>
      <w:r w:rsidR="007B679E">
        <w:rPr>
          <w:rFonts w:ascii="Times New Roman" w:hAnsi="Times New Roman" w:cs="Times New Roman"/>
          <w:sz w:val="24"/>
          <w:szCs w:val="24"/>
        </w:rPr>
        <w:t>т. Добавляют по 0,5 мл 10 %</w:t>
      </w:r>
      <w:r w:rsidRPr="00401DF1">
        <w:rPr>
          <w:rFonts w:ascii="Times New Roman" w:hAnsi="Times New Roman" w:cs="Times New Roman"/>
          <w:sz w:val="24"/>
          <w:szCs w:val="24"/>
        </w:rPr>
        <w:t xml:space="preserve"> раствора дихромата калия, при наличии в иссл</w:t>
      </w:r>
      <w:r w:rsidR="007B679E">
        <w:rPr>
          <w:rFonts w:ascii="Times New Roman" w:hAnsi="Times New Roman" w:cs="Times New Roman"/>
          <w:sz w:val="24"/>
          <w:szCs w:val="24"/>
        </w:rPr>
        <w:t>едуемой пробе ионов свин</w:t>
      </w:r>
      <w:r w:rsidRPr="00401DF1">
        <w:rPr>
          <w:rFonts w:ascii="Times New Roman" w:hAnsi="Times New Roman" w:cs="Times New Roman"/>
          <w:sz w:val="24"/>
          <w:szCs w:val="24"/>
        </w:rPr>
        <w:t>ца выпа</w:t>
      </w:r>
      <w:r w:rsidR="007B679E">
        <w:rPr>
          <w:rFonts w:ascii="Times New Roman" w:hAnsi="Times New Roman" w:cs="Times New Roman"/>
          <w:sz w:val="24"/>
          <w:szCs w:val="24"/>
        </w:rPr>
        <w:t>дает желтый осадок хромата свин</w:t>
      </w:r>
      <w:r w:rsidRPr="00401DF1">
        <w:rPr>
          <w:rFonts w:ascii="Times New Roman" w:hAnsi="Times New Roman" w:cs="Times New Roman"/>
          <w:sz w:val="24"/>
          <w:szCs w:val="24"/>
        </w:rPr>
        <w:t>ца. Пробирку встряхивают и через 10 мин приступают к определению. Содержимое пробирки рассматривают сверху на черном фоне, верхнюю часть пробирки до уровня жидкости прикрывают со стороны света картоном.</w:t>
      </w:r>
    </w:p>
    <w:p w:rsidR="007B679E" w:rsidRPr="00401DF1" w:rsidRDefault="007B679E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45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t>Обнаружение меди.</w:t>
      </w:r>
    </w:p>
    <w:p w:rsidR="00327869" w:rsidRPr="00401DF1" w:rsidRDefault="00D96545" w:rsidP="00401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DF1">
        <w:rPr>
          <w:rFonts w:ascii="Times New Roman" w:hAnsi="Times New Roman" w:cs="Times New Roman"/>
          <w:sz w:val="24"/>
          <w:szCs w:val="24"/>
        </w:rPr>
        <w:lastRenderedPageBreak/>
        <w:t>В фарфоровую чашку помещаю</w:t>
      </w:r>
      <w:r w:rsidR="007B679E">
        <w:rPr>
          <w:rFonts w:ascii="Times New Roman" w:hAnsi="Times New Roman" w:cs="Times New Roman"/>
          <w:sz w:val="24"/>
          <w:szCs w:val="24"/>
        </w:rPr>
        <w:t>т 3-5 мл исследуемой воды, осто</w:t>
      </w:r>
      <w:r w:rsidRPr="00401DF1">
        <w:rPr>
          <w:rFonts w:ascii="Times New Roman" w:hAnsi="Times New Roman" w:cs="Times New Roman"/>
          <w:sz w:val="24"/>
          <w:szCs w:val="24"/>
        </w:rPr>
        <w:t>рожно вы</w:t>
      </w:r>
      <w:r w:rsidR="007B679E">
        <w:rPr>
          <w:rFonts w:ascii="Times New Roman" w:hAnsi="Times New Roman" w:cs="Times New Roman"/>
          <w:sz w:val="24"/>
          <w:szCs w:val="24"/>
        </w:rPr>
        <w:t>паривают досуха и наносят на пе</w:t>
      </w:r>
      <w:r w:rsidRPr="00401DF1">
        <w:rPr>
          <w:rFonts w:ascii="Times New Roman" w:hAnsi="Times New Roman" w:cs="Times New Roman"/>
          <w:sz w:val="24"/>
          <w:szCs w:val="24"/>
        </w:rPr>
        <w:t>риферий</w:t>
      </w:r>
      <w:r w:rsidR="007B679E">
        <w:rPr>
          <w:rFonts w:ascii="Times New Roman" w:hAnsi="Times New Roman" w:cs="Times New Roman"/>
          <w:sz w:val="24"/>
          <w:szCs w:val="24"/>
        </w:rPr>
        <w:t>ную часть пятна каплю концентри</w:t>
      </w:r>
      <w:r w:rsidRPr="00401DF1">
        <w:rPr>
          <w:rFonts w:ascii="Times New Roman" w:hAnsi="Times New Roman" w:cs="Times New Roman"/>
          <w:sz w:val="24"/>
          <w:szCs w:val="24"/>
        </w:rPr>
        <w:t>рованного раствора аммиака. Появление интенсивно-синей или фиолетовой окраски свидетельст</w:t>
      </w:r>
      <w:r w:rsidR="007B679E">
        <w:rPr>
          <w:rFonts w:ascii="Times New Roman" w:hAnsi="Times New Roman" w:cs="Times New Roman"/>
          <w:sz w:val="24"/>
          <w:szCs w:val="24"/>
        </w:rPr>
        <w:t>вует о присутств</w:t>
      </w:r>
      <w:proofErr w:type="gramStart"/>
      <w:r w:rsidR="007B679E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="007B679E">
        <w:rPr>
          <w:rFonts w:ascii="Times New Roman" w:hAnsi="Times New Roman" w:cs="Times New Roman"/>
          <w:sz w:val="24"/>
          <w:szCs w:val="24"/>
        </w:rPr>
        <w:t>нов Сu</w:t>
      </w:r>
      <w:r w:rsidR="007B679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01DF1">
        <w:rPr>
          <w:rFonts w:ascii="Times New Roman" w:hAnsi="Times New Roman" w:cs="Times New Roman"/>
          <w:sz w:val="24"/>
          <w:szCs w:val="24"/>
        </w:rPr>
        <w:t>.</w:t>
      </w:r>
    </w:p>
    <w:p w:rsidR="0051426F" w:rsidRDefault="0051426F" w:rsidP="00514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81C" w:rsidRDefault="0016281C" w:rsidP="00162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АМФОТЕРНЫЕ ОКСИДЫ И ГИДРОКСИДЫ</w:t>
      </w:r>
    </w:p>
    <w:p w:rsidR="00E50ACF" w:rsidRPr="00E50ACF" w:rsidRDefault="00E50ACF" w:rsidP="00E50ACF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Оксиды и гидроксиды многих переходных металлов имеют амфотерные свойства. Они нерастворимы в воде, но взаимодействуют и с кислотами, и со щелочами.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ассмотрим основные реакции на примере цинка, алюминия и их соединений.</w:t>
      </w:r>
    </w:p>
    <w:p w:rsidR="00E50ACF" w:rsidRPr="00E50ACF" w:rsidRDefault="00E50ACF" w:rsidP="00E50ACF">
      <w:pPr>
        <w:numPr>
          <w:ilvl w:val="1"/>
          <w:numId w:val="5"/>
        </w:numPr>
        <w:tabs>
          <w:tab w:val="num" w:pos="900"/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свойства при взаимодействии с сильными кислотами: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ZnCl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ZnCl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6HCl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2AlCl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+ 3HCl  = AlCl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numPr>
          <w:ilvl w:val="1"/>
          <w:numId w:val="5"/>
        </w:num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Кислотные свойства при взаимодействии со щелочами: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Реакции при сплавлении.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Формулу гидроксида цинка записывают в кислотной форме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(цинковая кислота).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цинкат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натрия)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Кислотная форма гидроксида алюминия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ортоалюминиевая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кислота), но она неустойчива, и при нагревании отщепляется вода: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HAlO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получается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метаалюминиевая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этой причине при сплавлении соединений алюминия со щелочами получаются соли –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метаалюминаты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=  NaAlO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+ 2H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2NaOH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2NaAlO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Реакции в растворе происходят с образованием комплексных солей:                            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5B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005D"/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+ 2NaOH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тетрагидроксоцинкат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натрия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=  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+ 2NaOH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2Na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тетрагидроксоалюминат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натрия.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 взаимодействии соединений алюминия со щелочами в растворе получаются разные формы комплексных солей: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тетрагидроксоалюминат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натрия,</w:t>
      </w:r>
    </w:p>
    <w:p w:rsidR="00E50ACF" w:rsidRPr="00E50ACF" w:rsidRDefault="00E50ACF" w:rsidP="00E50ACF">
      <w:pPr>
        <w:tabs>
          <w:tab w:val="left" w:pos="18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гексагидроксоалюминат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натрия,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диакватетрагидроксоалюминат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натрия.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соли зависит от концентрации щелочи.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Соединения бериллия -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ВеО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ОН)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взаимодействуют со щелочами аналогично соединениям цинка, соединения хрома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железа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аналогично соединениям алюминия, но оксиды этих металлов взаимодействуют со щелочами только при сплавлении.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0A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 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NaCrO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метахромит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натрия, хромат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натрия.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NaFeO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феррит натрия, феррат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натрия.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взаимодействии гидроксидов этих металлов со щелочами в растворе получаются комплексные соли с координационным числом  </w:t>
      </w:r>
      <w:r w:rsidRPr="00E50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 хрома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 легко растворяется в щелочах.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+ 3NaOH = 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гексагидроксохромат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натрия.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 железа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имеет очень слабые амфотерные свойства, взаимодействует только с горячими концентрированными растворами щелочей:                     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+ 3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тетрагидроксоферрат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натрия.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рассматриваемых металлов с растворами щелочей взаимодействуют только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 + 2NaOH + 2H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= 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A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тетрагидроксобериллат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натрия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2n + 2NaOH + 2H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= Na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AD"/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2Al + 2NaOH + 6H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= 2Na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AD"/>
      </w:r>
    </w:p>
    <w:p w:rsidR="00E50ACF" w:rsidRPr="00E50ACF" w:rsidRDefault="00E50ACF" w:rsidP="00E50ACF">
      <w:pPr>
        <w:tabs>
          <w:tab w:val="left" w:pos="198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Железо и хром с растворами щелочей не реагируют, эти реакции возможны только при сплавлении с твёрдыми щелочами.</w:t>
      </w:r>
    </w:p>
    <w:p w:rsidR="00E50ACF" w:rsidRPr="00E50ACF" w:rsidRDefault="00E50ACF" w:rsidP="00E50ACF">
      <w:pPr>
        <w:tabs>
          <w:tab w:val="left" w:pos="180"/>
          <w:tab w:val="left" w:pos="9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При рассмотрении способов разрушения комплексных солей можно                     выделить несколько случаев:</w:t>
      </w:r>
    </w:p>
    <w:p w:rsidR="00E50ACF" w:rsidRPr="00E50ACF" w:rsidRDefault="00E50ACF" w:rsidP="00E50ACF">
      <w:pPr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действии избытка сильной кислоты получается две средних соли и вода: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+ 4HCl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изб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.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=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AlCl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+ 6HNO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3 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изб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.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3KNO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+ 6H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действии недостатка сильной кислоты получается средняя соль активного  металла, амфотерный гидроксид и вода: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нед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.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3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нед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.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3KNO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действии слабой кислоты получается кислая соль активного металла, амфотерный гидроксид и вода: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 = </w:t>
      </w:r>
      <w:proofErr w:type="spell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NaHS</w:t>
      </w:r>
      <w:proofErr w:type="spell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3KHCO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3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Cr(OH)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50ACF" w:rsidRPr="00E50ACF" w:rsidRDefault="00E50ACF" w:rsidP="00E50ACF">
      <w:pPr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действии углекислого или сернистого газа получается кислая соль активного металла и амфотерный гидроксид: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CO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NaHCO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+ 3SO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3KHSO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Cr(OH)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</w:p>
    <w:p w:rsidR="00E50ACF" w:rsidRPr="00E50ACF" w:rsidRDefault="00E50ACF" w:rsidP="00E50ACF">
      <w:pPr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действии солей, образованных сильными кислотами и катионами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3+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3+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3+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взаимное усиление </w:t>
      </w:r>
    </w:p>
    <w:p w:rsidR="00E50ACF" w:rsidRPr="00E50ACF" w:rsidRDefault="00E50ACF" w:rsidP="00E50AC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гидролиза, получается два амфотерных гидроксида и соль        активного металла: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3Na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FeCl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3Al(OH)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Fe(OH)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+ 3NaCl</w:t>
      </w:r>
    </w:p>
    <w:p w:rsidR="00E50ACF" w:rsidRP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Al(NO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3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Al(OH)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Cr(OH)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+ 3KNO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</w:p>
    <w:p w:rsidR="00E50ACF" w:rsidRPr="00E50ACF" w:rsidRDefault="00E50ACF" w:rsidP="00E50ACF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50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 нагревании выделяется вода:</w:t>
      </w:r>
    </w:p>
    <w:p w:rsidR="00E50ACF" w:rsidRPr="007F74F6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7F74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7F74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7F74F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7F74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NaAlO</w:t>
      </w:r>
      <w:r w:rsidRPr="007F74F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7F74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7F74F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Default="00E50ACF" w:rsidP="00E50A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KCrO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+ 2H</w:t>
      </w:r>
      <w:r w:rsidRPr="00E50ACF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E50A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+ 2KOH</w:t>
      </w:r>
    </w:p>
    <w:p w:rsidR="00BE086F" w:rsidRDefault="00F575E5" w:rsidP="00BE086F">
      <w:pPr>
        <w:autoSpaceDE w:val="0"/>
        <w:autoSpaceDN w:val="0"/>
        <w:adjustRightInd w:val="0"/>
        <w:rPr>
          <w:rFonts w:eastAsia="TimesNewRomanPSMT" w:cs="Times New Roman"/>
          <w:szCs w:val="24"/>
          <w:lang w:val="en-US"/>
        </w:rPr>
      </w:pPr>
      <w:r w:rsidRPr="00BE086F">
        <w:rPr>
          <w:rFonts w:eastAsia="TimesNewRomanPSMT" w:cs="Times New Roman"/>
          <w:noProof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042653F" wp14:editId="3E331906">
            <wp:simplePos x="0" y="0"/>
            <wp:positionH relativeFrom="column">
              <wp:posOffset>72390</wp:posOffset>
            </wp:positionH>
            <wp:positionV relativeFrom="paragraph">
              <wp:posOffset>288925</wp:posOffset>
            </wp:positionV>
            <wp:extent cx="2714625" cy="2333625"/>
            <wp:effectExtent l="0" t="0" r="0" b="0"/>
            <wp:wrapSquare wrapText="bothSides"/>
            <wp:docPr id="12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86F" w:rsidRPr="00605765" w:rsidRDefault="00BE086F" w:rsidP="00BE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7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Вопросы для подготовки к опросу по теме: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1. Наиболее легко окисляется на воздухе: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1) алюминий; 2) магний;3) натрий; 4) медь.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2. Алюминий взаимодействует с растворами: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1) хлорида кальция и азотной кислоты;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2) серной кислоты и нитрата кальция;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3) сульфата меди (II) и хлорида натрия;</w:t>
      </w:r>
    </w:p>
    <w:p w:rsidR="00BE086F" w:rsidRPr="00605765" w:rsidRDefault="00BE086F" w:rsidP="00BE086F">
      <w:pPr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4) хлорида меди (II) и гидроксида калия.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3. Как с гидроксидом натрия, так и с соляной кислотой взаимодействует:</w:t>
      </w:r>
    </w:p>
    <w:p w:rsidR="00BE086F" w:rsidRPr="00605765" w:rsidRDefault="00BE086F" w:rsidP="00BE086F">
      <w:pPr>
        <w:pStyle w:val="a7"/>
        <w:tabs>
          <w:tab w:val="left" w:pos="142"/>
        </w:tabs>
        <w:ind w:left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1)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Cu</w:t>
      </w:r>
      <w:proofErr w:type="gramStart"/>
      <w:r w:rsidRPr="00605765">
        <w:rPr>
          <w:rFonts w:ascii="Times New Roman" w:eastAsia="TimesNewRomanPSMT" w:hAnsi="Times New Roman" w:cs="Times New Roman"/>
          <w:sz w:val="24"/>
          <w:szCs w:val="24"/>
        </w:rPr>
        <w:t>О</w:t>
      </w:r>
      <w:proofErr w:type="spellEnd"/>
      <w:proofErr w:type="gram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; 2)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CrO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; 3)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ВеО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; 4)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ВaО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4.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Оснóвные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свойства гидроксид железа (III) проявляет в реакции: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1) 2Fe(OH)3 → Fe2O3 + 3Н2О;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2)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FeCl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>3 + 3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NaOH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→ 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Fe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(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OH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)3↓ + 3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NaCl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Fe(</w:t>
      </w:r>
      <w:proofErr w:type="gramEnd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OH)3 + 3K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ОН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→ K3[Fe(OH)6];</w:t>
      </w:r>
    </w:p>
    <w:p w:rsidR="00BE086F" w:rsidRPr="00605765" w:rsidRDefault="00BE086F" w:rsidP="00BE086F">
      <w:pPr>
        <w:rPr>
          <w:rFonts w:ascii="Times New Roman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4)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Fe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>(OH)3 + 3HCl → FeCl3 + 3Н2О.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5. Гидроксид алюминия реагирует с каждым из двух веществ: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1)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HCl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Fe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;      2) 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CO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H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O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;3)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NaCl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и NH3; 4)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</w:rPr>
        <w:t>NaOH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и HNO3.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6. Гидроксид алюминия реагирует с каждым из двух веществ: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1)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NaOH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BaCl2;   2) KOH 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HCl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; 3) CaSO4 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KNO3; 4) K2SO4 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NaCl</w:t>
      </w:r>
      <w:proofErr w:type="spellEnd"/>
      <w:r w:rsidRPr="00605765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  <w:proofErr w:type="gramEnd"/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7. В схеме превращений   Fe</w:t>
      </w:r>
      <w:r w:rsidRPr="00605765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2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O</w:t>
      </w:r>
      <w:r w:rsidRPr="00605765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3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05765">
        <w:rPr>
          <w:rFonts w:ascii="Times New Roman" w:eastAsia="TimesNewRomanPSMT" w:hAnsi="Times New Roman" w:cs="Times New Roman"/>
          <w:position w:val="-6"/>
          <w:sz w:val="24"/>
          <w:szCs w:val="24"/>
        </w:rPr>
        <w:object w:dxaOrig="700" w:dyaOrig="320">
          <v:shape id="_x0000_i1031" type="#_x0000_t75" style="width:35.3pt;height:15.6pt" o:ole="">
            <v:imagedata r:id="rId60" o:title=""/>
          </v:shape>
          <o:OLEObject Type="Embed" ProgID="Equation.3" ShapeID="_x0000_i1031" DrawAspect="Content" ObjectID="_1439570522" r:id="rId61"/>
        </w:objec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X</w:t>
      </w:r>
      <w:r w:rsidRPr="00605765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1</w:t>
      </w:r>
      <w:r w:rsidRPr="00605765">
        <w:rPr>
          <w:rFonts w:ascii="Times New Roman" w:eastAsia="TimesNewRomanPSMT" w:hAnsi="Times New Roman" w:cs="Times New Roman"/>
          <w:position w:val="-6"/>
          <w:sz w:val="24"/>
          <w:szCs w:val="24"/>
          <w:vertAlign w:val="subscript"/>
          <w:lang w:val="en-US"/>
        </w:rPr>
        <w:object w:dxaOrig="980" w:dyaOrig="320">
          <v:shape id="_x0000_i1032" type="#_x0000_t75" style="width:48.9pt;height:15.6pt" o:ole="">
            <v:imagedata r:id="rId62" o:title=""/>
          </v:shape>
          <o:OLEObject Type="Embed" ProgID="Equation.3" ShapeID="_x0000_i1032" DrawAspect="Content" ObjectID="_1439570523" r:id="rId63"/>
        </w:objec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 xml:space="preserve"> X</w:t>
      </w:r>
      <w:r w:rsidRPr="00605765">
        <w:rPr>
          <w:rFonts w:ascii="Times New Roman" w:eastAsia="TimesNewRomanPSMT" w:hAnsi="Times New Roman" w:cs="Times New Roman"/>
          <w:sz w:val="24"/>
          <w:szCs w:val="24"/>
          <w:vertAlign w:val="subscript"/>
        </w:rPr>
        <w:t xml:space="preserve">2    </w:t>
      </w:r>
      <w:r w:rsidRPr="00605765">
        <w:rPr>
          <w:rFonts w:ascii="Times New Roman" w:eastAsia="TimesNewRomanPSMT" w:hAnsi="Times New Roman" w:cs="Times New Roman"/>
          <w:sz w:val="24"/>
          <w:szCs w:val="24"/>
        </w:rPr>
        <w:t>веществом «</w:t>
      </w:r>
      <w:r w:rsidRPr="00605765">
        <w:rPr>
          <w:rFonts w:ascii="Times New Roman" w:eastAsia="TimesNewRomanPSMT" w:hAnsi="Times New Roman" w:cs="Times New Roman"/>
          <w:b/>
          <w:bCs/>
          <w:sz w:val="24"/>
          <w:szCs w:val="24"/>
        </w:rPr>
        <w:t>Х</w:t>
      </w:r>
      <w:proofErr w:type="gramStart"/>
      <w:r w:rsidRPr="00605765">
        <w:rPr>
          <w:rFonts w:ascii="Times New Roman" w:eastAsia="TimesNewRomanPSMT" w:hAnsi="Times New Roman" w:cs="Times New Roman"/>
          <w:b/>
          <w:bCs/>
          <w:sz w:val="24"/>
          <w:szCs w:val="24"/>
          <w:vertAlign w:val="subscript"/>
        </w:rPr>
        <w:t>2</w:t>
      </w:r>
      <w:proofErr w:type="gramEnd"/>
      <w:r w:rsidRPr="00605765">
        <w:rPr>
          <w:rFonts w:ascii="Times New Roman" w:eastAsia="TimesNewRomanPSMT" w:hAnsi="Times New Roman" w:cs="Times New Roman"/>
          <w:sz w:val="24"/>
          <w:szCs w:val="24"/>
        </w:rPr>
        <w:t>» является:</w:t>
      </w:r>
    </w:p>
    <w:p w:rsidR="00BE086F" w:rsidRPr="00605765" w:rsidRDefault="00BE086F" w:rsidP="00BE086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05765">
        <w:rPr>
          <w:rFonts w:ascii="Times New Roman" w:eastAsia="TimesNewRomanPSMT" w:hAnsi="Times New Roman" w:cs="Times New Roman"/>
          <w:sz w:val="24"/>
          <w:szCs w:val="24"/>
        </w:rPr>
        <w:t>1) сульфат железа (II);  2) сульфит железа (III); 3) сульфат железа (III); 4) сульфид железа (II).</w:t>
      </w:r>
    </w:p>
    <w:p w:rsidR="00E50ACF" w:rsidRPr="00605765" w:rsidRDefault="00BE086F" w:rsidP="00BE086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Составить уравнения четырёх возможных реакций между растворами </w:t>
      </w:r>
      <w:proofErr w:type="spellStart"/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гексагидроксохромата</w:t>
      </w:r>
      <w:proofErr w:type="spellEnd"/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калия, хлорида алюминия, сероводорода, соляной кислоты.</w:t>
      </w:r>
    </w:p>
    <w:p w:rsidR="00E50ACF" w:rsidRPr="00605765" w:rsidRDefault="00E50ACF" w:rsidP="00E50AC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</w:p>
    <w:p w:rsidR="00E50ACF" w:rsidRPr="00605765" w:rsidRDefault="00E50ACF" w:rsidP="00E50ACF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1)  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AlCl</w:t>
      </w:r>
      <w:proofErr w:type="spellEnd"/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+ 3</w:t>
      </w:r>
      <w:proofErr w:type="spellStart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proofErr w:type="spellEnd"/>
    </w:p>
    <w:p w:rsidR="00E50ACF" w:rsidRPr="00605765" w:rsidRDefault="00BE086F" w:rsidP="00E50ACF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77D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2)   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 = 3KHS + Cr(OH)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605765" w:rsidRDefault="00E50ACF" w:rsidP="00BE086F">
      <w:pPr>
        <w:numPr>
          <w:ilvl w:val="0"/>
          <w:numId w:val="4"/>
        </w:numPr>
        <w:tabs>
          <w:tab w:val="clear" w:pos="2115"/>
          <w:tab w:val="num" w:pos="0"/>
        </w:tabs>
        <w:spacing w:after="0" w:line="240" w:lineRule="auto"/>
        <w:ind w:left="426" w:right="-1" w:firstLine="42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+ 6HCl </w:t>
      </w: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= 3KCl + CrCl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+ 6H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605765" w:rsidRDefault="00E50ACF" w:rsidP="00BE086F">
      <w:pPr>
        <w:numPr>
          <w:ilvl w:val="0"/>
          <w:numId w:val="4"/>
        </w:numPr>
        <w:tabs>
          <w:tab w:val="clear" w:pos="2115"/>
          <w:tab w:val="num" w:pos="1276"/>
        </w:tabs>
        <w:spacing w:after="0" w:line="240" w:lineRule="auto"/>
        <w:ind w:right="-1" w:hanging="112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B"/>
      </w:r>
      <w:proofErr w:type="gramStart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Cr(</w:t>
      </w:r>
      <w:proofErr w:type="gramEnd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OH)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5D"/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+ 3HCl </w:t>
      </w:r>
      <w:proofErr w:type="spellStart"/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</w:t>
      </w:r>
      <w:proofErr w:type="spellEnd"/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= 3KCl + Cr(OH)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F"/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+ 3H</w:t>
      </w:r>
      <w:r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50ACF" w:rsidRPr="00605765" w:rsidRDefault="00BE086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D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водные растворы </w:t>
      </w:r>
      <w:proofErr w:type="spellStart"/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гексагидроксохромата</w:t>
      </w:r>
      <w:proofErr w:type="spellEnd"/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натрия, сернистого газа, бромида железа (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гидроксида натрия.</w:t>
      </w:r>
    </w:p>
    <w:p w:rsidR="00E50ACF" w:rsidRPr="00605765" w:rsidRDefault="00E50AC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четырёх возможных реакций между ними.</w:t>
      </w:r>
    </w:p>
    <w:p w:rsidR="00E50ACF" w:rsidRPr="00605765" w:rsidRDefault="00BE086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D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уравнения четырёх возможных реакций между растворами </w:t>
      </w:r>
      <w:proofErr w:type="spellStart"/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гексагидроксоалюмината</w:t>
      </w:r>
      <w:proofErr w:type="spellEnd"/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калия, карбоната калия, угольной кислоты, хлорида хрома (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50ACF" w:rsidRPr="00605765" w:rsidRDefault="00BE086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11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Осуществить превращения:</w:t>
      </w:r>
    </w:p>
    <w:p w:rsidR="00E50ACF" w:rsidRPr="00605765" w:rsidRDefault="00E50AC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</w:t>
      </w:r>
    </w:p>
    <w:p w:rsidR="00E50ACF" w:rsidRPr="00605765" w:rsidRDefault="00BE086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proofErr w:type="spellStart"/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="004954DB"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800" w:dyaOrig="320">
          <v:shape id="_x0000_i1033" type="#_x0000_t75" style="width:40.1pt;height:15.6pt" o:ole="">
            <v:imagedata r:id="rId64" o:title=""/>
          </v:shape>
          <o:OLEObject Type="Embed" ProgID="Equation.3" ShapeID="_x0000_i1033" DrawAspect="Content" ObjectID="_1439570524" r:id="rId65"/>
        </w:objec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Wingdings 2" w:char="F0CD"/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60" w:dyaOrig="320">
          <v:shape id="_x0000_i1034" type="#_x0000_t75" style="width:48.25pt;height:15.6pt" o:ole="">
            <v:imagedata r:id="rId66" o:title=""/>
          </v:shape>
          <o:OLEObject Type="Embed" ProgID="Equation.3" ShapeID="_x0000_i1034" DrawAspect="Content" ObjectID="_1439570525" r:id="rId67"/>
        </w:objec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y   </w:t>
      </w:r>
      <w:r w:rsidRPr="00605765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1280" w:dyaOrig="320">
          <v:shape id="_x0000_i1035" type="#_x0000_t75" style="width:63.85pt;height:15.6pt" o:ole="">
            <v:imagedata r:id="rId68" o:title=""/>
          </v:shape>
          <o:OLEObject Type="Embed" ProgID="Equation.3" ShapeID="_x0000_i1035" DrawAspect="Content" ObjectID="_1439570526" r:id="rId69"/>
        </w:objec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z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80" w:dyaOrig="320">
          <v:shape id="_x0000_i1036" type="#_x0000_t75" style="width:48.9pt;height:15.6pt" o:ole="">
            <v:imagedata r:id="rId70" o:title=""/>
          </v:shape>
          <o:OLEObject Type="Embed" ProgID="Equation.3" ShapeID="_x0000_i1036" DrawAspect="Content" ObjectID="_1439570527" r:id="rId71"/>
        </w:objec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320">
          <v:shape id="_x0000_i1037" type="#_x0000_t75" style="width:29.9pt;height:15.6pt" o:ole="">
            <v:imagedata r:id="rId72" o:title=""/>
          </v:shape>
          <o:OLEObject Type="Embed" ProgID="Equation.3" ShapeID="_x0000_i1037" DrawAspect="Content" ObjectID="_1439570528" r:id="rId73"/>
        </w:objec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ZnO</w:t>
      </w:r>
      <w:proofErr w:type="spellEnd"/>
    </w:p>
    <w:p w:rsidR="00E50ACF" w:rsidRPr="00605765" w:rsidRDefault="00E50AC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</w:t>
      </w:r>
    </w:p>
    <w:p w:rsidR="00E50ACF" w:rsidRPr="00605765" w:rsidRDefault="00BE086F" w:rsidP="00E50ACF">
      <w:pPr>
        <w:tabs>
          <w:tab w:val="left" w:pos="18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0576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Al  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E"/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Al(OH)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="00605765"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1380" w:dyaOrig="320">
          <v:shape id="_x0000_i1038" type="#_x0000_t75" style="width:69.3pt;height:15.6pt" o:ole="">
            <v:imagedata r:id="rId74" o:title=""/>
          </v:shape>
          <o:OLEObject Type="Embed" ProgID="Equation.3" ShapeID="_x0000_i1038" DrawAspect="Content" ObjectID="_1439570529" r:id="rId75"/>
        </w:objec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Wingdings 2" w:char="F0CD"/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="00605765" w:rsidRPr="00605765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en-US" w:eastAsia="ru-RU"/>
        </w:rPr>
        <w:object w:dxaOrig="840" w:dyaOrig="320">
          <v:shape id="_x0000_i1039" type="#_x0000_t75" style="width:42.1pt;height:15.6pt" o:ole="">
            <v:imagedata r:id="rId76" o:title=""/>
          </v:shape>
          <o:OLEObject Type="Embed" ProgID="Equation.3" ShapeID="_x0000_i1039" DrawAspect="Content" ObjectID="_1439570530" r:id="rId77"/>
        </w:objec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05765"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ru-RU"/>
        </w:rPr>
        <w:object w:dxaOrig="880" w:dyaOrig="320">
          <v:shape id="_x0000_i1040" type="#_x0000_t75" style="width:44.15pt;height:15.6pt" o:ole="">
            <v:imagedata r:id="rId78" o:title=""/>
          </v:shape>
          <o:OLEObject Type="Embed" ProgID="Equation.3" ShapeID="_x0000_i1040" DrawAspect="Content" ObjectID="_1439570531" r:id="rId79"/>
        </w:objec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E50ACF" w:rsidRPr="0060576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="00605765" w:rsidRPr="00605765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800" w:dyaOrig="320">
          <v:shape id="_x0000_i1041" type="#_x0000_t75" style="width:40.1pt;height:15.6pt" o:ole="">
            <v:imagedata r:id="rId80" o:title=""/>
          </v:shape>
          <o:OLEObject Type="Embed" ProgID="Equation.3" ShapeID="_x0000_i1041" DrawAspect="Content" ObjectID="_1439570532" r:id="rId81"/>
        </w:objec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Al(OH)</w:t>
      </w:r>
      <w:r w:rsidR="00E50ACF" w:rsidRPr="006057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</w:p>
    <w:p w:rsidR="00E50ACF" w:rsidRPr="00605765" w:rsidRDefault="00E50ACF" w:rsidP="00E50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16DB3" w:rsidRPr="00D361F8" w:rsidRDefault="00D361F8" w:rsidP="00D361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1F8">
        <w:rPr>
          <w:rFonts w:ascii="Times New Roman" w:hAnsi="Times New Roman" w:cs="Times New Roman"/>
          <w:b/>
          <w:sz w:val="24"/>
          <w:szCs w:val="24"/>
        </w:rPr>
        <w:t>ОКИСЛИТЕЛЬНО-ВОССТАНОВИТЕЛЬНЫЕ РЕАКЦИИ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Окислительно-восстановительные реакции (ОВР) – один из наиболее распространённых и важных типов реакций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тoлькo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живoй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нeживoй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прирoдe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нo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в практической деятельности человека. Такие жизненно важные процессы, как дыхание и фотосинтез основаны на процессах окисления и восстановления. Сжигание топлива обеспечивает потребности человека в различных видах энергии. ОВР лежат в основе получения металлов и неметаллов, кислот, минеральных удобрений, медикаментов, пластмасс, строительных материалов и др.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            Издавна человечество пользовалось окислительно-восстановительными реакциями, не понимая их сущности. Лишь в начале 20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кa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группoй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учeныx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пoд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рукoвoдcтвoм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Л.В.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Писaржeвcкoгo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былa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сoздaнa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электронная теория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-восстановительных процессов. Она базируется  на трех основных положениях.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lastRenderedPageBreak/>
        <w:t>1.  Окислительно-восстановительные реакции (ОВР) отличает конкуренция за электроны между окислителем и восстановителем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Подобно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протолитической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теории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Брёнстеда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Лоури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согласно которой протекание кислотно-основных реакций объясняется конкуренцией за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тoны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мeжду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двумя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пaрaми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сoпряжённых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киcлoт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ocнoвaний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, в любой ОВР всегда принимают участие две пары конкурирующих за электроны сопряженных окислителей и восстановителей (Red-Ох пары).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Окислитель  (Ох)- частица,  которая в ходе ОВР  приобретает электроны. 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>Восстановитель  (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)  - частица,   которая</w:t>
      </w:r>
      <w:r>
        <w:rPr>
          <w:rFonts w:ascii="Times New Roman" w:hAnsi="Times New Roman" w:cs="Times New Roman"/>
          <w:sz w:val="24"/>
          <w:szCs w:val="24"/>
        </w:rPr>
        <w:t xml:space="preserve">  в  ходе ОВР отдаёт электроны.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 2. Отдача электронов восстановителем всегда сопровождается их одновременным присоединением к окислителю.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 Восстановлени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 xml:space="preserve"> это процесс, в ходе которого окислитель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Оx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(1) приобретает электроны и переходит в восстановленную форму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(1). Присоединение электронов описывается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полуреакцией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восстановления:       </w:t>
      </w:r>
    </w:p>
    <w:p w:rsidR="00E77D51" w:rsidRPr="00792934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            Ох</w:t>
      </w:r>
      <w:r>
        <w:rPr>
          <w:rFonts w:ascii="Times New Roman" w:hAnsi="Times New Roman" w:cs="Times New Roman"/>
          <w:sz w:val="24"/>
          <w:szCs w:val="24"/>
        </w:rPr>
        <w:t xml:space="preserve">(1) + </w:t>
      </w:r>
      <w:proofErr w:type="spellStart"/>
      <w:r>
        <w:rPr>
          <w:rFonts w:ascii="Times New Roman" w:hAnsi="Times New Roman" w:cs="Times New Roman"/>
          <w:sz w:val="24"/>
          <w:szCs w:val="24"/>
        </w:rPr>
        <w:t>nē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>(1). Например, Сl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+ 2ē = 2Cl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E77D51" w:rsidRPr="00702FBA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 xml:space="preserve">Окисление   -   это процесс,   в   ходе   которого   восстановитель  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(2) отдаёт электроны и переходит в окисленную форму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 xml:space="preserve">х(2). Отдача электронов описывается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полуреакцией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окисления:       </w:t>
      </w:r>
    </w:p>
    <w:p w:rsidR="00E77D51" w:rsidRPr="00702FBA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(2) -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proofErr w:type="gramStart"/>
      <w:r>
        <w:rPr>
          <w:rFonts w:ascii="Times New Roman" w:hAnsi="Times New Roman" w:cs="Times New Roman"/>
          <w:sz w:val="24"/>
          <w:szCs w:val="24"/>
        </w:rPr>
        <w:t>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О</w:t>
      </w:r>
      <w:proofErr w:type="gramEnd"/>
      <w:r>
        <w:rPr>
          <w:rFonts w:ascii="Times New Roman" w:hAnsi="Times New Roman" w:cs="Times New Roman"/>
          <w:sz w:val="24"/>
          <w:szCs w:val="24"/>
        </w:rPr>
        <w:t>х(2) Например, 2I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– 2ē = 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02F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 xml:space="preserve">Процесс окисления неотделим от процесса восстановления. Они неразрывно связаны в единую окислительно-восстановительную реакцию.      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7D5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02FBA">
        <w:rPr>
          <w:rFonts w:ascii="Times New Roman" w:hAnsi="Times New Roman" w:cs="Times New Roman"/>
          <w:sz w:val="24"/>
          <w:szCs w:val="24"/>
        </w:rPr>
        <w:t>Ох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(1) + </w:t>
      </w:r>
      <w:proofErr w:type="spellStart"/>
      <w:r w:rsidRPr="00702FBA">
        <w:rPr>
          <w:rFonts w:ascii="Times New Roman" w:hAnsi="Times New Roman" w:cs="Times New Roman"/>
          <w:sz w:val="24"/>
          <w:szCs w:val="24"/>
          <w:lang w:val="en-US"/>
        </w:rPr>
        <w:t>nē</w:t>
      </w:r>
      <w:proofErr w:type="spellEnd"/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= Red (1)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           Red (2) - </w:t>
      </w:r>
      <w:proofErr w:type="spellStart"/>
      <w:r w:rsidRPr="00702FBA">
        <w:rPr>
          <w:rFonts w:ascii="Times New Roman" w:hAnsi="Times New Roman" w:cs="Times New Roman"/>
          <w:sz w:val="24"/>
          <w:szCs w:val="24"/>
          <w:lang w:val="en-US"/>
        </w:rPr>
        <w:t>nē</w:t>
      </w:r>
      <w:proofErr w:type="spellEnd"/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702FBA">
        <w:rPr>
          <w:rFonts w:ascii="Times New Roman" w:hAnsi="Times New Roman" w:cs="Times New Roman"/>
          <w:sz w:val="24"/>
          <w:szCs w:val="24"/>
        </w:rPr>
        <w:t>Ох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(2)       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D5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702FBA">
        <w:rPr>
          <w:rFonts w:ascii="Times New Roman" w:hAnsi="Times New Roman" w:cs="Times New Roman"/>
          <w:sz w:val="24"/>
          <w:szCs w:val="24"/>
        </w:rPr>
        <w:t xml:space="preserve">Ох (1) +  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702FBA">
        <w:rPr>
          <w:rFonts w:ascii="Times New Roman" w:hAnsi="Times New Roman" w:cs="Times New Roman"/>
          <w:sz w:val="24"/>
          <w:szCs w:val="24"/>
        </w:rPr>
        <w:t xml:space="preserve"> (2) = 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702FBA">
        <w:rPr>
          <w:rFonts w:ascii="Times New Roman" w:hAnsi="Times New Roman" w:cs="Times New Roman"/>
          <w:sz w:val="24"/>
          <w:szCs w:val="24"/>
        </w:rPr>
        <w:t xml:space="preserve"> (1) + Ох (2)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 xml:space="preserve">Это  единство отражается и в форме записи ОВР, которая составляется как сумма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полуреакцией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окисления и восстановления:</w:t>
      </w:r>
    </w:p>
    <w:p w:rsidR="00E77D51" w:rsidRPr="00792934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E77D5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02FB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929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+ 2ē = 2Cl</w:t>
      </w:r>
      <w:r w:rsidRPr="007929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2I</w:t>
      </w:r>
      <w:r w:rsidRPr="007929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2ē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=  I</w:t>
      </w:r>
      <w:r w:rsidRPr="007929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proofErr w:type="gramEnd"/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77D51" w:rsidRPr="00792934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702FB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929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+ 2I</w:t>
      </w:r>
      <w:r w:rsidRPr="007929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2Cl</w:t>
      </w:r>
      <w:r w:rsidRPr="007929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I</w:t>
      </w:r>
      <w:r w:rsidRPr="007929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E77D51" w:rsidRPr="00FA51F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29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79293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02FBA">
        <w:rPr>
          <w:rFonts w:ascii="Times New Roman" w:hAnsi="Times New Roman" w:cs="Times New Roman"/>
          <w:sz w:val="24"/>
          <w:szCs w:val="24"/>
        </w:rPr>
        <w:t>т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02FBA">
        <w:rPr>
          <w:rFonts w:ascii="Times New Roman" w:hAnsi="Times New Roman" w:cs="Times New Roman"/>
          <w:sz w:val="24"/>
          <w:szCs w:val="24"/>
        </w:rPr>
        <w:t>к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02FBA">
        <w:rPr>
          <w:rFonts w:ascii="Times New Roman" w:hAnsi="Times New Roman" w:cs="Times New Roman"/>
          <w:sz w:val="24"/>
          <w:szCs w:val="24"/>
        </w:rPr>
        <w:t>ни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51F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02FBA">
        <w:rPr>
          <w:rFonts w:ascii="Times New Roman" w:hAnsi="Times New Roman" w:cs="Times New Roman"/>
          <w:sz w:val="24"/>
          <w:szCs w:val="24"/>
        </w:rPr>
        <w:t>восстановительных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реакций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02FBA">
        <w:rPr>
          <w:rFonts w:ascii="Times New Roman" w:hAnsi="Times New Roman" w:cs="Times New Roman"/>
          <w:sz w:val="24"/>
          <w:szCs w:val="24"/>
        </w:rPr>
        <w:t>ОВР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702FBA">
        <w:rPr>
          <w:rFonts w:ascii="Times New Roman" w:hAnsi="Times New Roman" w:cs="Times New Roman"/>
          <w:sz w:val="24"/>
          <w:szCs w:val="24"/>
        </w:rPr>
        <w:t>с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79293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02FBA">
        <w:rPr>
          <w:rFonts w:ascii="Times New Roman" w:hAnsi="Times New Roman" w:cs="Times New Roman"/>
          <w:sz w:val="24"/>
          <w:szCs w:val="24"/>
        </w:rPr>
        <w:t>в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жд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ae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т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02FBA">
        <w:rPr>
          <w:rFonts w:ascii="Times New Roman" w:hAnsi="Times New Roman" w:cs="Times New Roman"/>
          <w:sz w:val="24"/>
          <w:szCs w:val="24"/>
        </w:rPr>
        <w:t>я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7929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02FBA">
        <w:rPr>
          <w:rFonts w:ascii="Times New Roman" w:hAnsi="Times New Roman" w:cs="Times New Roman"/>
          <w:sz w:val="24"/>
          <w:szCs w:val="24"/>
        </w:rPr>
        <w:t>н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02FBA">
        <w:rPr>
          <w:rFonts w:ascii="Times New Roman" w:hAnsi="Times New Roman" w:cs="Times New Roman"/>
          <w:sz w:val="24"/>
          <w:szCs w:val="24"/>
        </w:rPr>
        <w:t>ни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02FBA">
        <w:rPr>
          <w:rFonts w:ascii="Times New Roman" w:hAnsi="Times New Roman" w:cs="Times New Roman"/>
          <w:sz w:val="24"/>
          <w:szCs w:val="24"/>
        </w:rPr>
        <w:t>м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степеней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окисления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частиц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2FBA">
        <w:rPr>
          <w:rFonts w:ascii="Times New Roman" w:hAnsi="Times New Roman" w:cs="Times New Roman"/>
          <w:sz w:val="24"/>
          <w:szCs w:val="24"/>
        </w:rPr>
        <w:t>в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xo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дящих</w:t>
      </w:r>
      <w:proofErr w:type="spellEnd"/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в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2934">
        <w:rPr>
          <w:rFonts w:ascii="Times New Roman" w:hAnsi="Times New Roman" w:cs="Times New Roman"/>
          <w:sz w:val="24"/>
          <w:szCs w:val="24"/>
          <w:lang w:val="en-US"/>
        </w:rPr>
        <w:t>coc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т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02FBA">
        <w:rPr>
          <w:rFonts w:ascii="Times New Roman" w:hAnsi="Times New Roman" w:cs="Times New Roman"/>
          <w:sz w:val="24"/>
          <w:szCs w:val="24"/>
        </w:rPr>
        <w:t>в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92934">
        <w:rPr>
          <w:rFonts w:ascii="Times New Roman" w:hAnsi="Times New Roman" w:cs="Times New Roman"/>
          <w:sz w:val="24"/>
          <w:szCs w:val="24"/>
          <w:lang w:val="en-US"/>
        </w:rPr>
        <w:t>ea</w:t>
      </w:r>
      <w:r w:rsidRPr="00702FBA">
        <w:rPr>
          <w:rFonts w:ascii="Times New Roman" w:hAnsi="Times New Roman" w:cs="Times New Roman"/>
          <w:sz w:val="24"/>
          <w:szCs w:val="24"/>
        </w:rPr>
        <w:t>гирующи</w:t>
      </w:r>
      <w:proofErr w:type="spellEnd"/>
      <w:r w:rsidRPr="0079293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A5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>в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02FBA">
        <w:rPr>
          <w:rFonts w:ascii="Times New Roman" w:hAnsi="Times New Roman" w:cs="Times New Roman"/>
          <w:sz w:val="24"/>
          <w:szCs w:val="24"/>
        </w:rPr>
        <w:t>щ</w:t>
      </w:r>
      <w:proofErr w:type="spellStart"/>
      <w:r w:rsidRPr="00792934">
        <w:rPr>
          <w:rFonts w:ascii="Times New Roman" w:hAnsi="Times New Roman" w:cs="Times New Roman"/>
          <w:sz w:val="24"/>
          <w:szCs w:val="24"/>
          <w:lang w:val="en-US"/>
        </w:rPr>
        <w:t>ec</w:t>
      </w:r>
      <w:r w:rsidRPr="00702FBA">
        <w:rPr>
          <w:rFonts w:ascii="Times New Roman" w:hAnsi="Times New Roman" w:cs="Times New Roman"/>
          <w:sz w:val="24"/>
          <w:szCs w:val="24"/>
        </w:rPr>
        <w:t>тв</w:t>
      </w:r>
      <w:proofErr w:type="spellEnd"/>
      <w:r w:rsidRPr="00FA51F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361F8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Степень окисления (СО) –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лoвный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зaряд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aтoмa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элeмeнтa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химичecкoм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сoeдинeнии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кoтoрый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измeряeтcя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чиcлoм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элeктрoнoв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полностью присоединенных или частично оттянутых от атомов с меньшей атомами с большей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электроотрицательностью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. При вычислении степени окисления исходят из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пущeния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вeщecтвo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cocтoит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иoнoв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скoльку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тaкoe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дoпущeниe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являeтcя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услoвным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пoнятиe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степень окисления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тaкжe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нocит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уcлoвный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хaрaктeр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являeтcя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вeличинoй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фoрмaльнoй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oтрaжaющeй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рeaльнoгo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рacпрeдeлeния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зaрядoв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мeжду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aтoмaми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02FBA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днaкo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формальную величину связывают с вполне реальным процессом и широко используют при  составлении уравнений ОВР. </w:t>
      </w:r>
    </w:p>
    <w:p w:rsidR="00E77D51" w:rsidRPr="00D361F8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1F8">
        <w:rPr>
          <w:rFonts w:ascii="Times New Roman" w:hAnsi="Times New Roman" w:cs="Times New Roman"/>
          <w:b/>
          <w:sz w:val="24"/>
          <w:szCs w:val="24"/>
          <w:u w:val="single"/>
        </w:rPr>
        <w:t>Типы окислительно-восстановительных реакций.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акции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мeжмолeкулярного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окислeния-восстановлeния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. В таких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акциях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окислитeль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восстановитeль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находятся в разных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вeщeствах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:</w:t>
      </w:r>
    </w:p>
    <w:p w:rsidR="00E77D51" w:rsidRP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D51">
        <w:rPr>
          <w:rFonts w:ascii="Times New Roman" w:hAnsi="Times New Roman" w:cs="Times New Roman"/>
          <w:sz w:val="24"/>
          <w:szCs w:val="24"/>
        </w:rPr>
        <w:t>3</w:t>
      </w:r>
      <w:proofErr w:type="spellStart"/>
      <w:r w:rsidRPr="00792934"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  <w:r w:rsidRPr="00E77D51">
        <w:rPr>
          <w:rFonts w:ascii="Times New Roman" w:hAnsi="Times New Roman" w:cs="Times New Roman"/>
          <w:sz w:val="24"/>
          <w:szCs w:val="24"/>
        </w:rPr>
        <w:t xml:space="preserve"> + 2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77D5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77D51">
        <w:rPr>
          <w:rFonts w:ascii="Times New Roman" w:hAnsi="Times New Roman" w:cs="Times New Roman"/>
          <w:sz w:val="24"/>
          <w:szCs w:val="24"/>
        </w:rPr>
        <w:t xml:space="preserve"> = 3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77D51">
        <w:rPr>
          <w:rFonts w:ascii="Times New Roman" w:hAnsi="Times New Roman" w:cs="Times New Roman"/>
          <w:sz w:val="24"/>
          <w:szCs w:val="24"/>
        </w:rPr>
        <w:t xml:space="preserve"> + 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77D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7D51">
        <w:rPr>
          <w:rFonts w:ascii="Times New Roman" w:hAnsi="Times New Roman" w:cs="Times New Roman"/>
          <w:sz w:val="24"/>
          <w:szCs w:val="24"/>
        </w:rPr>
        <w:t>+ 3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77D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2934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Внутримол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кулярныe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ОВР. Сюда относятся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акции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в которых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окислитeль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восстановитeль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содeржатся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одном и том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жe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вeщeствe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видe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атомов разных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элeмeнтов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::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=N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Cr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+ 4H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02FBA">
        <w:rPr>
          <w:rFonts w:ascii="Times New Roman" w:hAnsi="Times New Roman" w:cs="Times New Roman"/>
          <w:sz w:val="24"/>
          <w:szCs w:val="24"/>
        </w:rPr>
        <w:t>O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акции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диспропорционирования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. В них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мол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кулы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ионы одного и того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жe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вeщeства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рeагируют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друг с другом как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окислитeль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восстановитeль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.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щeства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участвующиe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рeакциях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диспропорционирования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содeржат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элeмeнт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промeжуточной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степени окисления, которая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одноврeмeнно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повышаeтся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понижаeтся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2FB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02FBA">
        <w:rPr>
          <w:rFonts w:ascii="Times New Roman" w:hAnsi="Times New Roman" w:cs="Times New Roman"/>
          <w:sz w:val="24"/>
          <w:szCs w:val="24"/>
        </w:rPr>
        <w:t>Н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O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 xml:space="preserve"> + 2</w:t>
      </w:r>
      <w:r w:rsidRPr="00702FBA">
        <w:rPr>
          <w:rFonts w:ascii="Times New Roman" w:hAnsi="Times New Roman" w:cs="Times New Roman"/>
          <w:sz w:val="24"/>
          <w:szCs w:val="24"/>
        </w:rPr>
        <w:t>Н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 HNO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HNO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+ 2NO + H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71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2FB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акции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контрпропорционирования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– это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процeссы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взаимодeйствия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окислитeля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восстановитeля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содeржащиe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один и тот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жe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элeмeнт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в разных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стeпeнях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зультатe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продуктом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продуктом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восстановлeния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являeтся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одно и то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жe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вeщeство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содeржащee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атомы в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промeжуточной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стeпeни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>: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+ 2Na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+ 6HCl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=  3S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+ 6NaCl + 3H</w:t>
      </w:r>
      <w:r w:rsidRPr="006E71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2FBA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Сущ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ствуют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такжe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тип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-восстановительных реакций который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относится ни к одному из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вышe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привeдeнных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случаeв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классификации ОВР. Это ОВР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шанного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типа.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Наприм</w:t>
      </w:r>
      <w:proofErr w:type="gramStart"/>
      <w:r w:rsidRPr="00702F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702FBA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, и к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внутримолeкулярной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рeакции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 к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рeакции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контрпропорционирования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относится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процeсс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разложeния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нитрата аммония: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02FBA">
        <w:rPr>
          <w:rFonts w:ascii="Times New Roman" w:hAnsi="Times New Roman" w:cs="Times New Roman"/>
          <w:sz w:val="24"/>
          <w:szCs w:val="24"/>
        </w:rPr>
        <w:t>O + 2H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02FBA">
        <w:rPr>
          <w:rFonts w:ascii="Times New Roman" w:hAnsi="Times New Roman" w:cs="Times New Roman"/>
          <w:sz w:val="24"/>
          <w:szCs w:val="24"/>
        </w:rPr>
        <w:t>O</w:t>
      </w:r>
    </w:p>
    <w:p w:rsidR="00E77D51" w:rsidRPr="00702FB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1F8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Метод </w:t>
      </w:r>
      <w:proofErr w:type="spellStart"/>
      <w:r w:rsidRPr="00D361F8">
        <w:rPr>
          <w:rFonts w:ascii="Times New Roman" w:hAnsi="Times New Roman" w:cs="Times New Roman"/>
          <w:b/>
          <w:sz w:val="24"/>
          <w:szCs w:val="24"/>
          <w:u w:val="single"/>
        </w:rPr>
        <w:t>полуреакций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или метод ионно-электронного баланса применяют при составлении уравнений сложных реакций, протекающих в водных растворах или расплавах. Стехиометрические коэффициенты находят при составлении схемы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полуреакций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для процессов окисления и восстановления. Напомню, что в методе электронного баланса записываются только атомы, которые меняют свои степени окисления.  Для составления записи в методе </w:t>
      </w:r>
      <w:proofErr w:type="spellStart"/>
      <w:r w:rsidRPr="00702FBA">
        <w:rPr>
          <w:rFonts w:ascii="Times New Roman" w:hAnsi="Times New Roman" w:cs="Times New Roman"/>
          <w:sz w:val="24"/>
          <w:szCs w:val="24"/>
        </w:rPr>
        <w:t>полуреакций</w:t>
      </w:r>
      <w:proofErr w:type="spellEnd"/>
      <w:r w:rsidRPr="00702FBA">
        <w:rPr>
          <w:rFonts w:ascii="Times New Roman" w:hAnsi="Times New Roman" w:cs="Times New Roman"/>
          <w:sz w:val="24"/>
          <w:szCs w:val="24"/>
        </w:rPr>
        <w:t xml:space="preserve"> используют реальные частицы – атомы, молекулы, ионы, а  также частицы, характеризующие среду (кислую – Н+, </w:t>
      </w:r>
      <w:r>
        <w:rPr>
          <w:rFonts w:ascii="Times New Roman" w:hAnsi="Times New Roman" w:cs="Times New Roman"/>
          <w:sz w:val="24"/>
          <w:szCs w:val="24"/>
        </w:rPr>
        <w:t>щелочную – О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>, нейтральную –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02FBA">
        <w:rPr>
          <w:rFonts w:ascii="Times New Roman" w:hAnsi="Times New Roman" w:cs="Times New Roman"/>
          <w:sz w:val="24"/>
          <w:szCs w:val="24"/>
        </w:rPr>
        <w:t>O). Сильные электролиты записывают в виде ионов, а слабые электролиты, газообразные вещества и труднорастворимые соединения – в виде молекул.</w:t>
      </w:r>
    </w:p>
    <w:p w:rsidR="00E77D51" w:rsidRPr="00702FBA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>При нахождении коэффициентов в уравнении реакции руководствуются правилами:</w:t>
      </w:r>
    </w:p>
    <w:p w:rsidR="00E77D51" w:rsidRPr="00702FBA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FBA">
        <w:rPr>
          <w:rFonts w:ascii="Times New Roman" w:hAnsi="Times New Roman" w:cs="Times New Roman"/>
          <w:sz w:val="24"/>
          <w:szCs w:val="24"/>
        </w:rPr>
        <w:t xml:space="preserve">- Если исходные вещества содержат большее число атомов кислорода, чем полученные продукты, то освобождающийся кислород в кислой среде с ионами водорода образует воду, а в нейтральной и щелочной средах с молекулами воды –  гидроксид-ионы: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09"/>
        <w:gridCol w:w="7110"/>
      </w:tblGrid>
      <w:tr w:rsidR="00E77D51" w:rsidTr="00CF3D10">
        <w:tc>
          <w:tcPr>
            <w:tcW w:w="7109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Кислая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рН &lt; 7</w:t>
            </w:r>
          </w:p>
        </w:tc>
        <w:tc>
          <w:tcPr>
            <w:tcW w:w="7110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схема: 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Примеры: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MnO4- + 8H+ +5e = Mn2+ + 4H2O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Cr2О72- + 14H+  + 6e = 2Cr3+ + 7H2О</w:t>
            </w:r>
          </w:p>
          <w:p w:rsid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D51" w:rsidRPr="00724A6A" w:rsidTr="00CF3D10">
        <w:tc>
          <w:tcPr>
            <w:tcW w:w="7109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Нейтральная рН = 7,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 xml:space="preserve">щелочная 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рН &gt; 7</w:t>
            </w: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схема: O2- + H2O = 2OH-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Примеры: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MnO4- +2H2O+3e = MnO2 + 4OH-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CrO42-+4H2O +3e =[Cr(OH)6]3- + 2</w:t>
            </w: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77D51" w:rsidRPr="006E71C8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71C8">
        <w:rPr>
          <w:rFonts w:ascii="Times New Roman" w:hAnsi="Times New Roman" w:cs="Times New Roman"/>
          <w:sz w:val="24"/>
          <w:szCs w:val="24"/>
        </w:rPr>
        <w:lastRenderedPageBreak/>
        <w:t>- Если исходные вещества содержат меньшее число атомов кислорода, чем образующиеся, то недостающее число атомов кислорода  восполняется в кислой и нейтральной средах за счет молекул воды, а в щелочной – за счет ионов ОН-: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09"/>
        <w:gridCol w:w="7110"/>
      </w:tblGrid>
      <w:tr w:rsidR="00E77D51" w:rsidRPr="00724A6A" w:rsidTr="00CF3D10">
        <w:tc>
          <w:tcPr>
            <w:tcW w:w="7109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Кислая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рН &lt; 7,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нейтральная рН = 7</w:t>
            </w: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SO32– + H2O – 2e = SO42– + 2H+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SO2 + 2H2O – 2e = SO42– + 4H+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D51" w:rsidRP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Cr3++ 8OH-– 3e = CrO42-+ 4H2O</w:t>
            </w:r>
          </w:p>
        </w:tc>
      </w:tr>
      <w:tr w:rsidR="00E77D51" w:rsidTr="00CF3D10">
        <w:tc>
          <w:tcPr>
            <w:tcW w:w="7109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Щелочная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&gt; 7</w:t>
            </w: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0" w:type="dxa"/>
          </w:tcPr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SO32– + 2OH- – 2e = SO42– + H2O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SO2 + 4OH- – 2e = SO42– + 2H2O</w:t>
            </w: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D51" w:rsidRPr="006E71C8" w:rsidRDefault="00E77D51" w:rsidP="00CF3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AsO2- + 4OH- – 2e = AsO43– + 2H2O</w:t>
            </w:r>
          </w:p>
          <w:p w:rsidR="00E77D51" w:rsidRDefault="00E77D51" w:rsidP="00CF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D51" w:rsidRPr="006E71C8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77D51" w:rsidRPr="006E71C8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Рассмотрим следующие примеры составления ОВР.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Пример 1.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Составьте уравнение реакции  Na2SO3 + KMnO4 + H2SO4 → с помощью метода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полуреакций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(ионно-электронного метода).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 Решение: Для составления уравнения реакции воспользуемся следующим алгоритмом: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F6E1D">
        <w:rPr>
          <w:rFonts w:ascii="Times New Roman" w:hAnsi="Times New Roman" w:cs="Times New Roman"/>
          <w:sz w:val="24"/>
          <w:szCs w:val="24"/>
        </w:rPr>
        <w:t xml:space="preserve">. Определим вещество, которое является окислителем и восстановителем.  Сульфит натрия в растворе образует ион SO32–, в котором атом серы находится в промежуточной степени окисления +4. Перманганат калия образует ион MnO4-, в котором марганец находится в своей высшей степени окисления +7. Поэтому SO32– – восстановитель, а  MnO4- – окислитель, H2SO4 (точнее ионы Н+)-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средообразователь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>.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6E1D">
        <w:rPr>
          <w:rFonts w:ascii="Times New Roman" w:hAnsi="Times New Roman" w:cs="Times New Roman"/>
          <w:sz w:val="24"/>
          <w:szCs w:val="24"/>
        </w:rPr>
        <w:t xml:space="preserve"> Составим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полуреакцию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процесса восстановления, учитывая, что в кислой среде ион MnO4- 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восстанавливается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 окисляется до Mn2+: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MnO4- + H+ → Mn2+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Избыточный 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кислород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 содержащийся в MnO4-связывается ионами водорода с образованием молекулы воды. Чтобы связать 4 атома кислорода, потребуется 8 ионов H+  и в результате образуется 4 молекулы H2O.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MnO4- + 8H+ → Mn2+ + 4H2O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lastRenderedPageBreak/>
        <w:t>Не забудьте проверить, соответствует ли число атомов каждого элемента (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, H, O) в правой части числу атомов каждого элемента в левой  части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полуреакции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Для определения числа электронов, участвующих в процессе восстановления, вычислим сумму зарядов в левой и правой части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полуреакции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Сумма в левой части равна (-1) + 8·(+1) = +7, а в правой +2.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 Уравняем число 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зарядов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 прибавляя 5 электронов к левой части. Стрелку заменим знаком равенства: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MnO4- + 8H+ + 5e = Mn2+ + 4H2O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3. По аналогии с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полуреакцией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восстановления, составим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полуреакцию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процесса окисления, учитывая, что сульфит-ион окисляется до сульфата: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SO32–  → SO42–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Недостающее число атомов кислорода в анионе SO32– пополняется в кислой среде за счет молекул H2O, при этом высвобождаются ионы водорода: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SO32– + H2O→ SO42– + 2H+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6E1D">
        <w:rPr>
          <w:rFonts w:ascii="Times New Roman" w:hAnsi="Times New Roman" w:cs="Times New Roman"/>
          <w:sz w:val="24"/>
          <w:szCs w:val="24"/>
        </w:rPr>
        <w:t xml:space="preserve">Числа атомов каждого элемента (S, O, H) в левой и правой частях уравнения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полуреакции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становятся равными.</w:t>
      </w:r>
      <w:proofErr w:type="gramEnd"/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6E1D">
        <w:rPr>
          <w:rFonts w:ascii="Times New Roman" w:hAnsi="Times New Roman" w:cs="Times New Roman"/>
          <w:sz w:val="24"/>
          <w:szCs w:val="24"/>
        </w:rPr>
        <w:t>Сумма зарядов в левой части (-2) – (-1) = -1, в правой (-2)+2=0.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 Поэтому из левой  части вычитаем 2 электрона: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SO32– + H2O – 2e = SO42– + 2H+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4. Суммируем обе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полуреакции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>:</w:t>
      </w:r>
    </w:p>
    <w:p w:rsidR="00E77D51" w:rsidRP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E1D">
        <w:rPr>
          <w:rFonts w:ascii="Times New Roman" w:hAnsi="Times New Roman" w:cs="Times New Roman"/>
          <w:sz w:val="24"/>
          <w:szCs w:val="24"/>
          <w:lang w:val="en-US"/>
        </w:rPr>
        <w:t>MnO</w:t>
      </w:r>
      <w:proofErr w:type="spellEnd"/>
      <w:r w:rsidRPr="00E77D51">
        <w:rPr>
          <w:rFonts w:ascii="Times New Roman" w:hAnsi="Times New Roman" w:cs="Times New Roman"/>
          <w:sz w:val="24"/>
          <w:szCs w:val="24"/>
        </w:rPr>
        <w:t>4- + 8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77D51">
        <w:rPr>
          <w:rFonts w:ascii="Times New Roman" w:hAnsi="Times New Roman" w:cs="Times New Roman"/>
          <w:sz w:val="24"/>
          <w:szCs w:val="24"/>
        </w:rPr>
        <w:t>+ +5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77D5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F6E1D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E77D51">
        <w:rPr>
          <w:rFonts w:ascii="Times New Roman" w:hAnsi="Times New Roman" w:cs="Times New Roman"/>
          <w:sz w:val="24"/>
          <w:szCs w:val="24"/>
        </w:rPr>
        <w:t>2+ + 4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77D51">
        <w:rPr>
          <w:rFonts w:ascii="Times New Roman" w:hAnsi="Times New Roman" w:cs="Times New Roman"/>
          <w:sz w:val="24"/>
          <w:szCs w:val="24"/>
        </w:rPr>
        <w:t>2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77D51">
        <w:rPr>
          <w:rFonts w:ascii="Times New Roman" w:hAnsi="Times New Roman" w:cs="Times New Roman"/>
          <w:sz w:val="24"/>
          <w:szCs w:val="24"/>
        </w:rPr>
        <w:t xml:space="preserve">         2</w:t>
      </w:r>
    </w:p>
    <w:p w:rsidR="00E77D51" w:rsidRPr="00AF6E1D" w:rsidRDefault="00E77D51" w:rsidP="00E77D5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6E1D">
        <w:rPr>
          <w:rFonts w:ascii="Times New Roman" w:hAnsi="Times New Roman" w:cs="Times New Roman"/>
          <w:sz w:val="24"/>
          <w:szCs w:val="24"/>
          <w:lang w:val="en-US"/>
        </w:rPr>
        <w:t>SO32– + H2O – 2e = SO42– + 2H+            5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6E1D">
        <w:rPr>
          <w:rFonts w:ascii="Times New Roman" w:hAnsi="Times New Roman" w:cs="Times New Roman"/>
          <w:sz w:val="24"/>
          <w:szCs w:val="24"/>
          <w:lang w:val="en-US"/>
        </w:rPr>
        <w:t xml:space="preserve"> 2MnO4- + 16H+ + 5SO32– + 5H2O → 2Mn2+ + 8H2O + 5SO42– + 10H+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Сокращая одинаковые молекулы или ионы, получаем: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6E1D">
        <w:rPr>
          <w:rFonts w:ascii="Times New Roman" w:hAnsi="Times New Roman" w:cs="Times New Roman"/>
          <w:sz w:val="24"/>
          <w:szCs w:val="24"/>
          <w:lang w:val="en-US"/>
        </w:rPr>
        <w:t>2MnO4- + 6H+ + 5SO32– → 2Mn2+ + 3H2O + 5SO42–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Из ионно-молекулярного составляем 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уравнение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 в молекулярной форме присоединяя те ионы, которые присутствовали в исходных реагентах: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6E1D">
        <w:rPr>
          <w:rFonts w:ascii="Times New Roman" w:hAnsi="Times New Roman" w:cs="Times New Roman"/>
          <w:sz w:val="24"/>
          <w:szCs w:val="24"/>
          <w:lang w:val="en-US"/>
        </w:rPr>
        <w:t>2MnO4- + 6H+ + 5SO32– → 2Mn2+ + 3H2O + 5SO42–</w:t>
      </w:r>
    </w:p>
    <w:p w:rsidR="00E77D51" w:rsidRPr="00AF6E1D" w:rsidRDefault="00E77D51" w:rsidP="00E77D51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6E1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F6E1D">
        <w:rPr>
          <w:rFonts w:ascii="Times New Roman" w:hAnsi="Times New Roman" w:cs="Times New Roman"/>
          <w:sz w:val="24"/>
          <w:szCs w:val="24"/>
        </w:rPr>
        <w:t>К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>+   3SO42-    10Na+                    2SO42-             10Na+    2</w:t>
      </w:r>
      <w:r w:rsidRPr="00AF6E1D">
        <w:rPr>
          <w:rFonts w:ascii="Times New Roman" w:hAnsi="Times New Roman" w:cs="Times New Roman"/>
          <w:sz w:val="24"/>
          <w:szCs w:val="24"/>
        </w:rPr>
        <w:t>К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 xml:space="preserve">+      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F6E1D">
        <w:rPr>
          <w:rFonts w:ascii="Times New Roman" w:hAnsi="Times New Roman" w:cs="Times New Roman"/>
          <w:sz w:val="24"/>
          <w:szCs w:val="24"/>
          <w:lang w:val="en-US"/>
        </w:rPr>
        <w:t xml:space="preserve">2KMnO4  </w:t>
      </w:r>
      <w:r w:rsidRPr="00AF6E1D">
        <w:rPr>
          <w:rFonts w:ascii="Times New Roman" w:hAnsi="Times New Roman" w:cs="Times New Roman"/>
          <w:sz w:val="24"/>
          <w:szCs w:val="24"/>
        </w:rPr>
        <w:t>К</w:t>
      </w:r>
      <w:r w:rsidRPr="00AF6E1D">
        <w:rPr>
          <w:rFonts w:ascii="Times New Roman" w:hAnsi="Times New Roman" w:cs="Times New Roman"/>
          <w:sz w:val="24"/>
          <w:szCs w:val="24"/>
          <w:lang w:val="en-US"/>
        </w:rPr>
        <w:t>MnO4</w:t>
      </w:r>
      <w:proofErr w:type="gramEnd"/>
      <w:r w:rsidRPr="00AF6E1D">
        <w:rPr>
          <w:rFonts w:ascii="Times New Roman" w:hAnsi="Times New Roman" w:cs="Times New Roman"/>
          <w:sz w:val="24"/>
          <w:szCs w:val="24"/>
          <w:lang w:val="en-US"/>
        </w:rPr>
        <w:t>+ 3H2SO4 + 5Na2SO3 = 2MnSO4 + 3H2O + 5Na2SO4 + K2SO4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Пример 2. C помощью метода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полуреакций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(ионно-электронного метода) </w:t>
      </w:r>
      <w:proofErr w:type="spellStart"/>
      <w:proofErr w:type="gramStart"/>
      <w:r w:rsidRPr="00AF6E1D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>оставьте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уравнение реакции окисления хлорида хрома (III) бромной водой, в щелочной среде: СrCl3 + Вr2 + KOH →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Решение: Воспользуемся алгоритмом, приведенным в предыдущем примере: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lastRenderedPageBreak/>
        <w:t>1. Окислителем является галоген Вr2, а восстановителем – хлорид хрома СrCl3, в котором металл находится в промежуточной степени окисления.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2. Бром восстанавливается до 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бромид-иона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Полуреакция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восстановления имеет вид: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Вr20 + 2e = 2Вr-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Ионы хрома Сr3+ в щелочной среде окисляется, образуя кислородсодержащий анион: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Сr3+  = CrO42-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Недостающее число атомов кислорода  в левой части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полуреакции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восполним за счет ионов ОН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-:</w:t>
      </w:r>
      <w:proofErr w:type="gramEnd"/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Сr3+ + 8ОН- = CrO42- + 4H2O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Уравняем число электронов и заряды: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Сr3+ + 8ОН- – 3е = CrO42- + 4H2O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При суммировании уравнений получается: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Сr3+ + 8ОН- – 3е = CrO42- + 4H2O              2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Вr20 + 2e = 2Вr-                                        3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2Сr3+ + 16ОН-  + 3Вr2 = 2CrO42- + 8H2O + 6Вr-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В молекулярной форме уравнение имеет вид: </w:t>
      </w:r>
    </w:p>
    <w:p w:rsidR="00E77D51" w:rsidRPr="00AF6E1D" w:rsidRDefault="00E77D51" w:rsidP="00E77D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2СrСl3 + 16KОН + 3Вr2 = 2K2CrO4+ 8H2O + 6KВr + 6KCl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 Примечание.  Фактически в щелочной среде содержатся окислению подвергаются не ионы Сr3+, а осадок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Сr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>(ОН)3, который образуется при взаимодействии с ионами О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.  Поэтому </w:t>
      </w:r>
      <w:proofErr w:type="spellStart"/>
      <w:r w:rsidRPr="00AF6E1D">
        <w:rPr>
          <w:rFonts w:ascii="Times New Roman" w:hAnsi="Times New Roman" w:cs="Times New Roman"/>
          <w:sz w:val="24"/>
          <w:szCs w:val="24"/>
        </w:rPr>
        <w:t>полуреакцию</w:t>
      </w:r>
      <w:proofErr w:type="spellEnd"/>
      <w:r w:rsidRPr="00AF6E1D">
        <w:rPr>
          <w:rFonts w:ascii="Times New Roman" w:hAnsi="Times New Roman" w:cs="Times New Roman"/>
          <w:sz w:val="24"/>
          <w:szCs w:val="24"/>
        </w:rPr>
        <w:t xml:space="preserve"> окисления следует записывать: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E1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AF6E1D">
        <w:rPr>
          <w:rFonts w:ascii="Times New Roman" w:hAnsi="Times New Roman" w:cs="Times New Roman"/>
          <w:sz w:val="24"/>
          <w:szCs w:val="24"/>
        </w:rPr>
        <w:t>(ОН)3 + 5ОН- – 3е = CrO42- + 4H2O              .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Тогда: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E1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AF6E1D">
        <w:rPr>
          <w:rFonts w:ascii="Times New Roman" w:hAnsi="Times New Roman" w:cs="Times New Roman"/>
          <w:sz w:val="24"/>
          <w:szCs w:val="24"/>
        </w:rPr>
        <w:t xml:space="preserve">(ОН)3 + 5ОН- – 3е = CrO42- + 4H2O        2      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 xml:space="preserve">Вr20 + 2e = 2Вr-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F6E1D">
        <w:rPr>
          <w:rFonts w:ascii="Times New Roman" w:hAnsi="Times New Roman" w:cs="Times New Roman"/>
          <w:sz w:val="24"/>
          <w:szCs w:val="24"/>
        </w:rPr>
        <w:t>3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E77D51" w:rsidRPr="00AF6E1D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E1D">
        <w:rPr>
          <w:rFonts w:ascii="Times New Roman" w:hAnsi="Times New Roman" w:cs="Times New Roman"/>
          <w:sz w:val="24"/>
          <w:szCs w:val="24"/>
        </w:rPr>
        <w:t>2Сr(ОН)3 + 10ОН-  + 3Вr2 = 2CrO42- + 8H2O + 6Вr-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6E1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F6E1D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AF6E1D">
        <w:rPr>
          <w:rFonts w:ascii="Times New Roman" w:hAnsi="Times New Roman" w:cs="Times New Roman"/>
          <w:sz w:val="24"/>
          <w:szCs w:val="24"/>
        </w:rPr>
        <w:t>(ОН)3 + 10КОН + 3Вr2 = 2КCrO4  + 8H2O + 6КВr</w:t>
      </w: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E5" w:rsidRDefault="00F575E5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E5" w:rsidRDefault="00F575E5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E5" w:rsidRDefault="00F575E5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Pr="00F575E5" w:rsidRDefault="00F575E5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D43CD1A" wp14:editId="2D2050A3">
            <wp:simplePos x="0" y="0"/>
            <wp:positionH relativeFrom="column">
              <wp:posOffset>-60960</wp:posOffset>
            </wp:positionH>
            <wp:positionV relativeFrom="paragraph">
              <wp:posOffset>108585</wp:posOffset>
            </wp:positionV>
            <wp:extent cx="2713355" cy="2331720"/>
            <wp:effectExtent l="0" t="0" r="0" b="0"/>
            <wp:wrapSquare wrapText="bothSides"/>
            <wp:docPr id="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D51" w:rsidRPr="00AF6E1D">
        <w:rPr>
          <w:rFonts w:ascii="Times New Roman" w:hAnsi="Times New Roman" w:cs="Times New Roman"/>
          <w:sz w:val="24"/>
          <w:szCs w:val="24"/>
        </w:rPr>
        <w:t xml:space="preserve"> </w:t>
      </w:r>
      <w:r w:rsidR="00E77D51" w:rsidRPr="00F575E5">
        <w:rPr>
          <w:rFonts w:ascii="Times New Roman" w:hAnsi="Times New Roman" w:cs="Times New Roman"/>
          <w:sz w:val="24"/>
          <w:szCs w:val="24"/>
          <w:u w:val="single"/>
        </w:rPr>
        <w:t>Вопросы для подготовки к опросу по теме: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958EB">
        <w:rPr>
          <w:rFonts w:ascii="Times New Roman" w:hAnsi="Times New Roman" w:cs="Times New Roman"/>
          <w:sz w:val="24"/>
          <w:szCs w:val="24"/>
        </w:rPr>
        <w:t>Окислительные свойства водород проявляет в реакции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958EB">
        <w:rPr>
          <w:rFonts w:ascii="Times New Roman" w:hAnsi="Times New Roman" w:cs="Times New Roman"/>
          <w:sz w:val="24"/>
          <w:szCs w:val="24"/>
          <w:lang w:val="en-US"/>
        </w:rPr>
        <w:t>1)</w:t>
      </w:r>
      <w:proofErr w:type="spellStart"/>
      <w:r w:rsidRPr="002958EB"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  <w:proofErr w:type="gramEnd"/>
      <w:r w:rsidRPr="002958EB">
        <w:rPr>
          <w:rFonts w:ascii="Times New Roman" w:hAnsi="Times New Roman" w:cs="Times New Roman"/>
          <w:sz w:val="24"/>
          <w:szCs w:val="24"/>
          <w:lang w:val="en-US"/>
        </w:rPr>
        <w:t xml:space="preserve"> + H2 = Cu + H20            3)Ca + H2 = CaH2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>2)2Н2 + 02 = 2Н20                      4)Н</w:t>
      </w:r>
      <w:proofErr w:type="gramStart"/>
      <w:r w:rsidRPr="002958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958EB">
        <w:rPr>
          <w:rFonts w:ascii="Times New Roman" w:hAnsi="Times New Roman" w:cs="Times New Roman"/>
          <w:sz w:val="24"/>
          <w:szCs w:val="24"/>
        </w:rPr>
        <w:t xml:space="preserve"> + С12 = 2НС1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958EB">
        <w:rPr>
          <w:rFonts w:ascii="Times New Roman" w:hAnsi="Times New Roman" w:cs="Times New Roman"/>
          <w:sz w:val="24"/>
          <w:szCs w:val="24"/>
        </w:rPr>
        <w:t xml:space="preserve">Только восстановительные свойства проявляет 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>1)фосфор          2)бром    3)цинк             4)сера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958EB">
        <w:rPr>
          <w:rFonts w:ascii="Times New Roman" w:hAnsi="Times New Roman" w:cs="Times New Roman"/>
          <w:sz w:val="24"/>
          <w:szCs w:val="24"/>
        </w:rPr>
        <w:t xml:space="preserve">Восстановитель в реакции 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958EB">
        <w:rPr>
          <w:rFonts w:ascii="Times New Roman" w:hAnsi="Times New Roman" w:cs="Times New Roman"/>
          <w:sz w:val="24"/>
          <w:szCs w:val="24"/>
        </w:rPr>
        <w:t>2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958EB">
        <w:rPr>
          <w:rFonts w:ascii="Times New Roman" w:hAnsi="Times New Roman" w:cs="Times New Roman"/>
          <w:sz w:val="24"/>
          <w:szCs w:val="24"/>
        </w:rPr>
        <w:t>+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958EB">
        <w:rPr>
          <w:rFonts w:ascii="Times New Roman" w:hAnsi="Times New Roman" w:cs="Times New Roman"/>
          <w:sz w:val="24"/>
          <w:szCs w:val="24"/>
        </w:rPr>
        <w:t>02→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958EB">
        <w:rPr>
          <w:rFonts w:ascii="Times New Roman" w:hAnsi="Times New Roman" w:cs="Times New Roman"/>
          <w:sz w:val="24"/>
          <w:szCs w:val="24"/>
        </w:rPr>
        <w:t xml:space="preserve">+Н20 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 xml:space="preserve">1. 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958EB">
        <w:rPr>
          <w:rFonts w:ascii="Times New Roman" w:hAnsi="Times New Roman" w:cs="Times New Roman"/>
          <w:sz w:val="24"/>
          <w:szCs w:val="24"/>
        </w:rPr>
        <w:t>°                   2</w:t>
      </w:r>
      <w:proofErr w:type="gramStart"/>
      <w:r w:rsidRPr="002958EB">
        <w:rPr>
          <w:rFonts w:ascii="Times New Roman" w:hAnsi="Times New Roman" w:cs="Times New Roman"/>
          <w:sz w:val="24"/>
          <w:szCs w:val="24"/>
        </w:rPr>
        <w:t>)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2958EB">
        <w:rPr>
          <w:rFonts w:ascii="Times New Roman" w:hAnsi="Times New Roman" w:cs="Times New Roman"/>
          <w:sz w:val="24"/>
          <w:szCs w:val="24"/>
        </w:rPr>
        <w:t>+4            3)0-2            4)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958EB">
        <w:rPr>
          <w:rFonts w:ascii="Times New Roman" w:hAnsi="Times New Roman" w:cs="Times New Roman"/>
          <w:sz w:val="24"/>
          <w:szCs w:val="24"/>
        </w:rPr>
        <w:t>-2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958EB">
        <w:rPr>
          <w:rFonts w:ascii="Times New Roman" w:hAnsi="Times New Roman" w:cs="Times New Roman"/>
          <w:sz w:val="24"/>
          <w:szCs w:val="24"/>
        </w:rPr>
        <w:t>Окислительно-восстановительная реакция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58EB">
        <w:rPr>
          <w:rFonts w:ascii="Times New Roman" w:hAnsi="Times New Roman" w:cs="Times New Roman"/>
          <w:sz w:val="24"/>
          <w:szCs w:val="24"/>
          <w:lang w:val="en-US"/>
        </w:rPr>
        <w:t>1. CH3COOH+NaOH=CH3COONa+H20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58EB">
        <w:rPr>
          <w:rFonts w:ascii="Times New Roman" w:hAnsi="Times New Roman" w:cs="Times New Roman"/>
          <w:sz w:val="24"/>
          <w:szCs w:val="24"/>
          <w:lang w:val="en-US"/>
        </w:rPr>
        <w:t>2. 2HC1+CaO=CaCl2+H20</w:t>
      </w:r>
    </w:p>
    <w:p w:rsidR="00E77D51" w:rsidRPr="002958EB" w:rsidRDefault="00A55BBC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5BB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</w:t>
      </w:r>
      <w:r w:rsidR="00E77D51" w:rsidRPr="002958EB">
        <w:rPr>
          <w:rFonts w:ascii="Times New Roman" w:hAnsi="Times New Roman" w:cs="Times New Roman"/>
          <w:sz w:val="24"/>
          <w:szCs w:val="24"/>
          <w:lang w:val="en-US"/>
        </w:rPr>
        <w:t>3. 4HC1+Mn02=MnCl2+C12+2H20</w:t>
      </w:r>
    </w:p>
    <w:p w:rsidR="00E77D51" w:rsidRPr="002958EB" w:rsidRDefault="00A55BBC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55BB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</w:t>
      </w:r>
      <w:r w:rsidR="00E77D51" w:rsidRPr="002958EB">
        <w:rPr>
          <w:rFonts w:ascii="Times New Roman" w:hAnsi="Times New Roman" w:cs="Times New Roman"/>
          <w:sz w:val="24"/>
          <w:szCs w:val="24"/>
          <w:lang w:val="en-US"/>
        </w:rPr>
        <w:t>4. NaHC03+NaOH=Na2C03+H20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958EB">
        <w:rPr>
          <w:rFonts w:ascii="Times New Roman" w:hAnsi="Times New Roman" w:cs="Times New Roman"/>
          <w:sz w:val="24"/>
          <w:szCs w:val="24"/>
        </w:rPr>
        <w:t>Процесс восстановления соответствует схеме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>1. СН</w:t>
      </w:r>
      <w:proofErr w:type="gramStart"/>
      <w:r w:rsidRPr="002958E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958EB">
        <w:rPr>
          <w:rFonts w:ascii="Times New Roman" w:hAnsi="Times New Roman" w:cs="Times New Roman"/>
          <w:sz w:val="24"/>
          <w:szCs w:val="24"/>
        </w:rPr>
        <w:t>→С02                     3)С02→СО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>2. А14С3→СН</w:t>
      </w:r>
      <w:proofErr w:type="gramStart"/>
      <w:r w:rsidRPr="002958E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958EB">
        <w:rPr>
          <w:rFonts w:ascii="Times New Roman" w:hAnsi="Times New Roman" w:cs="Times New Roman"/>
          <w:sz w:val="24"/>
          <w:szCs w:val="24"/>
        </w:rPr>
        <w:t xml:space="preserve">                 4)СО2-→НСО3-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2958EB">
        <w:rPr>
          <w:rFonts w:ascii="Times New Roman" w:hAnsi="Times New Roman" w:cs="Times New Roman"/>
          <w:sz w:val="24"/>
          <w:szCs w:val="24"/>
        </w:rPr>
        <w:t xml:space="preserve">Коэффициент перед формулой восстановителя в реакции 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2958EB">
        <w:rPr>
          <w:rFonts w:ascii="Times New Roman" w:hAnsi="Times New Roman" w:cs="Times New Roman"/>
          <w:sz w:val="24"/>
          <w:szCs w:val="24"/>
        </w:rPr>
        <w:t>3+02→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2958EB">
        <w:rPr>
          <w:rFonts w:ascii="Times New Roman" w:hAnsi="Times New Roman" w:cs="Times New Roman"/>
          <w:sz w:val="24"/>
          <w:szCs w:val="24"/>
        </w:rPr>
        <w:t>+Н20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>1)2                  2)4              3)5              4)6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2958EB">
        <w:rPr>
          <w:rFonts w:ascii="Times New Roman" w:hAnsi="Times New Roman" w:cs="Times New Roman"/>
          <w:sz w:val="24"/>
          <w:szCs w:val="24"/>
        </w:rPr>
        <w:t>Коэффициент перед молекулой окислителя в уравнении реакции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958EB">
        <w:rPr>
          <w:rFonts w:ascii="Times New Roman" w:hAnsi="Times New Roman" w:cs="Times New Roman"/>
          <w:sz w:val="24"/>
          <w:szCs w:val="24"/>
        </w:rPr>
        <w:t>+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958EB">
        <w:rPr>
          <w:rFonts w:ascii="Times New Roman" w:hAnsi="Times New Roman" w:cs="Times New Roman"/>
          <w:sz w:val="24"/>
          <w:szCs w:val="24"/>
        </w:rPr>
        <w:t>2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2958EB">
        <w:rPr>
          <w:rFonts w:ascii="Times New Roman" w:hAnsi="Times New Roman" w:cs="Times New Roman"/>
          <w:sz w:val="24"/>
          <w:szCs w:val="24"/>
        </w:rPr>
        <w:t>4(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958EB">
        <w:rPr>
          <w:rFonts w:ascii="Times New Roman" w:hAnsi="Times New Roman" w:cs="Times New Roman"/>
          <w:sz w:val="24"/>
          <w:szCs w:val="24"/>
        </w:rPr>
        <w:t>)→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958EB">
        <w:rPr>
          <w:rFonts w:ascii="Times New Roman" w:hAnsi="Times New Roman" w:cs="Times New Roman"/>
          <w:sz w:val="24"/>
          <w:szCs w:val="24"/>
        </w:rPr>
        <w:t>2+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2958EB">
        <w:rPr>
          <w:rFonts w:ascii="Times New Roman" w:hAnsi="Times New Roman" w:cs="Times New Roman"/>
          <w:sz w:val="24"/>
          <w:szCs w:val="24"/>
        </w:rPr>
        <w:t>2+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958EB">
        <w:rPr>
          <w:rFonts w:ascii="Times New Roman" w:hAnsi="Times New Roman" w:cs="Times New Roman"/>
          <w:sz w:val="24"/>
          <w:szCs w:val="24"/>
        </w:rPr>
        <w:t>2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8EB">
        <w:rPr>
          <w:rFonts w:ascii="Times New Roman" w:hAnsi="Times New Roman" w:cs="Times New Roman"/>
          <w:sz w:val="24"/>
          <w:szCs w:val="24"/>
        </w:rPr>
        <w:t>1)3                  2)1              3)4              4)2</w:t>
      </w: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2958EB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2958EB">
        <w:rPr>
          <w:rFonts w:ascii="Times New Roman" w:hAnsi="Times New Roman" w:cs="Times New Roman"/>
          <w:sz w:val="24"/>
          <w:szCs w:val="24"/>
        </w:rPr>
        <w:t>Общая сумма коэффициентов в уравнении реакции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958EB">
        <w:rPr>
          <w:rFonts w:ascii="Times New Roman" w:hAnsi="Times New Roman" w:cs="Times New Roman"/>
          <w:sz w:val="24"/>
          <w:szCs w:val="24"/>
        </w:rPr>
        <w:t>+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HN</w:t>
      </w:r>
      <w:r w:rsidRPr="002958EB">
        <w:rPr>
          <w:rFonts w:ascii="Times New Roman" w:hAnsi="Times New Roman" w:cs="Times New Roman"/>
          <w:sz w:val="24"/>
          <w:szCs w:val="24"/>
        </w:rPr>
        <w:t>03(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958EB">
        <w:rPr>
          <w:rFonts w:ascii="Times New Roman" w:hAnsi="Times New Roman" w:cs="Times New Roman"/>
          <w:sz w:val="24"/>
          <w:szCs w:val="24"/>
        </w:rPr>
        <w:t>)→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2958EB">
        <w:rPr>
          <w:rFonts w:ascii="Times New Roman" w:hAnsi="Times New Roman" w:cs="Times New Roman"/>
          <w:sz w:val="24"/>
          <w:szCs w:val="24"/>
        </w:rPr>
        <w:t>(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958EB">
        <w:rPr>
          <w:rFonts w:ascii="Times New Roman" w:hAnsi="Times New Roman" w:cs="Times New Roman"/>
          <w:sz w:val="24"/>
          <w:szCs w:val="24"/>
        </w:rPr>
        <w:t>03)3+</w:t>
      </w:r>
      <w:r w:rsidRPr="002958E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958EB">
        <w:rPr>
          <w:rFonts w:ascii="Times New Roman" w:hAnsi="Times New Roman" w:cs="Times New Roman"/>
          <w:sz w:val="24"/>
          <w:szCs w:val="24"/>
        </w:rPr>
        <w:t>02+Н20 равна</w:t>
      </w:r>
    </w:p>
    <w:p w:rsidR="00E77D5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D51">
        <w:rPr>
          <w:rFonts w:ascii="Times New Roman" w:hAnsi="Times New Roman" w:cs="Times New Roman"/>
          <w:sz w:val="24"/>
          <w:szCs w:val="24"/>
        </w:rPr>
        <w:t>1)10                2)14            3)9              4)12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t>9.Определите степень окисления всех атомов: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Na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S, K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KNO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H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Na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Расставьте коэффициенты в следующих схемах реакций, и укажите окислитель и восстановитель: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NaCrO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+Br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+NaOH → Na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+NaBr+H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KMnO</w:t>
      </w:r>
      <w:proofErr w:type="spellEnd"/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4 </w:t>
      </w: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+…+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11.К какому типу окислительно-восстановительных реакций относятся данные реакции, расставьте коэффициенты методом электронного баланса: </w:t>
      </w:r>
    </w:p>
    <w:p w:rsidR="00E77D51" w:rsidRPr="002958EB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+H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 → KMnO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+MnO</w:t>
      </w:r>
      <w:r w:rsidRPr="002958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+KOH</w:t>
      </w:r>
    </w:p>
    <w:p w:rsidR="00E77D51" w:rsidRDefault="00E77D51" w:rsidP="00E77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724A6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724A6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→ 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724A6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724A6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724A6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9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</w:p>
    <w:p w:rsidR="00724A6A" w:rsidRPr="00724A6A" w:rsidRDefault="00724A6A" w:rsidP="00724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724A6A">
        <w:rPr>
          <w:rFonts w:ascii="TimesNewRomanPSMT" w:eastAsia="TimesNewRomanPSMT" w:cs="TimesNewRomanPSMT" w:hint="eastAsia"/>
          <w:sz w:val="23"/>
          <w:szCs w:val="23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Закончите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следующее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уравнение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химической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реакции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24A6A" w:rsidRPr="00724A6A" w:rsidRDefault="00724A6A" w:rsidP="00724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H2O2 + K2Cr2O7 + H2SO4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→</w:t>
      </w:r>
    </w:p>
    <w:p w:rsidR="00724A6A" w:rsidRDefault="00724A6A" w:rsidP="00724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Укажите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условия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проведения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реакции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В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окислительно</w:t>
      </w:r>
      <w:proofErr w:type="spellEnd"/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восстановительной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реакции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приведите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схемы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электронного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или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электронно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ионного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баланса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A6A" w:rsidRPr="00724A6A" w:rsidRDefault="00724A6A" w:rsidP="00724A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724A6A">
        <w:rPr>
          <w:rFonts w:ascii="TimesNewRomanPSMT" w:eastAsia="TimesNewRomanPSMT" w:cs="TimesNewRomanPSMT" w:hint="eastAsia"/>
          <w:sz w:val="23"/>
          <w:szCs w:val="23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Напишите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уравнение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между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следующими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веществами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сульфатом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хрома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(III)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бромом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в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щелочной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A6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среде</w:t>
      </w:r>
      <w:r w:rsidRPr="00724A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A6A" w:rsidRDefault="00724A6A" w:rsidP="00E77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D21863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С-3</w:t>
      </w:r>
    </w:p>
    <w:p w:rsidR="00A55BBC" w:rsidRDefault="00D21863" w:rsidP="00D21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химического кружка учащиеся исследовали кристаллическое вещество белого цвета. В результате добавления к нему гидроксида калия и последующего нагревания полученной смеси выделился газ с резким специфическим запахом, при горении которого образовался азот. Определите состав исследуемого вещества и запишите его название. Составьте 2 уравнения реакций, которые были проведены учащимися в процессе его распознавания.</w:t>
      </w:r>
    </w:p>
    <w:p w:rsidR="00D21863" w:rsidRPr="00D21863" w:rsidRDefault="00D21863" w:rsidP="00D21863">
      <w:pPr>
        <w:pStyle w:val="mytxt"/>
        <w:ind w:firstLine="0"/>
        <w:rPr>
          <w:rFonts w:ascii="Times New Roman" w:hAnsi="Times New Roman"/>
          <w:sz w:val="24"/>
          <w:szCs w:val="24"/>
        </w:rPr>
      </w:pPr>
      <w:r w:rsidRPr="00D21863">
        <w:rPr>
          <w:rFonts w:ascii="Times New Roman" w:hAnsi="Times New Roman"/>
          <w:sz w:val="24"/>
          <w:szCs w:val="24"/>
        </w:rPr>
        <w:t xml:space="preserve">2. На занятиях химического кружка учащиеся исследовали простое вещество красного цвета, нерастворимое в воде. </w:t>
      </w:r>
    </w:p>
    <w:p w:rsidR="00D21863" w:rsidRDefault="00D21863" w:rsidP="00D21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поджигании этого вещества в колбе с кислородом оно сгорало с образованием продукта реакции белого цвета. Когда в колбу с этим продуктом прилили воды, получился раствор, в котором окраска лакмуса становилась красной. При добавлении избытка раствора гидроксида калия окраска лакмуса изменилась с 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красной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синюю. Определите состав исследуемого вещества и запишите его название. Составьте 3 уравнения реакций, которые были проведены учащимися в процессе его распознавания.</w:t>
      </w:r>
    </w:p>
    <w:p w:rsidR="00D21863" w:rsidRPr="00D21863" w:rsidRDefault="00D21863" w:rsidP="00D21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21863">
        <w:rPr>
          <w:rFonts w:ascii="Verdana" w:eastAsia="Times New Roman" w:hAnsi="Verdana" w:cs="Times New Roman"/>
          <w:lang w:eastAsia="ru-RU"/>
        </w:rPr>
        <w:t xml:space="preserve"> 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химического кружка учащиеся исследовали простое вещество желтого цвета, нерастворимое в воде. </w:t>
      </w:r>
    </w:p>
    <w:p w:rsidR="00D21863" w:rsidRDefault="00D21863" w:rsidP="00D21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сжигании этого вещества в кислороде образовался газ с резким запахом. Когда газ растворяли в воде, получался раствор, в котором окраска лакмуса становилась красной. Если же в колбу с газом наливали раствор гидроксида натрия, то запах газа быстро исчезал. Определите состав исследуемого вещества и запишите его название. Составьте 3 уравнения реакций, которые были проведены учащимися в процессе его распознавания.</w:t>
      </w:r>
    </w:p>
    <w:p w:rsidR="00D21863" w:rsidRDefault="00D21863" w:rsidP="00D21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21863">
        <w:rPr>
          <w:rFonts w:ascii="Verdana" w:eastAsia="Times New Roman" w:hAnsi="Verdana" w:cs="Times New Roman"/>
          <w:lang w:eastAsia="ru-RU"/>
        </w:rPr>
        <w:t xml:space="preserve"> 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химического кружка учащиеся исследовали кристаллическое вещество синего цвета, которое легко растворялось в воде с образованием голубого раствора. При добавлении к этому раствору раствора хлорида бария образовался осадок белого цвета, не растворимый в кислотах. Если же к голубому раствору приливали раствор гидроксида натрия, то выпадал синий осадок. Этот осадок легко растворялся в соляной кислоте. Определите состав исследуемого вещества и запишите его название. Составьте 3 уравнения реакций, которые были проведены учащимися в процессе его распознавания.</w:t>
      </w:r>
    </w:p>
    <w:p w:rsidR="00A55BBC" w:rsidRDefault="00D21863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химического кружка школьники под руководством учителя исследовали металл, который хранился в лаборатории под слоем керосина. Небольшой кусочек этого металла опустили в стакан с водой. При этом прошла энергичная реакция с выделением газа, и металл полностью растворился. Получился раствор, в котором окраска фенолфталеина стала малиновой. К одной порции этого раствора добавили немного раствора сульфата меди - выпал осадок синего цвета. К другой порции добавили соляной кислоты до 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исчезновения окраски 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фенолфталеина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затем раствор выпарили. Полученные белые кристаллы по составу и свойствам ничем не отличались от обычной поваренной соли. Определите состав исследуемого вещества и запишите его название. Составьте 3 уравнения реакций, которые были проведены учащимися в процессе его распознавания.</w:t>
      </w:r>
    </w:p>
    <w:p w:rsidR="00D21863" w:rsidRPr="00D21863" w:rsidRDefault="00D21863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D21863">
        <w:rPr>
          <w:rFonts w:ascii="Verdana" w:eastAsia="Times New Roman" w:hAnsi="Verdana" w:cs="Times New Roman"/>
          <w:lang w:eastAsia="ru-RU"/>
        </w:rPr>
        <w:t xml:space="preserve"> 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Юный химик решил исследовать природный минерал, найденный им в ходе экскурсии. </w:t>
      </w:r>
    </w:p>
    <w:p w:rsidR="00D21863" w:rsidRDefault="00D21863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минерал не растворялся в воде, но легко растворялся в разбавленной соляной кислоте с выделением бесцветного газа, не имеющего запаха. Когда к полученному при этом раствору добавили избыток карбоната натрия - выпал белый осадок. Белый осадок выпадал и при пропускании выделившегося газа в известковую воду. Как оказалось, состав этих двух осадков был одинаков, и почти не отличался от состава минерала. Определите вещество, входившее в состав минерала, и запишите название этого вещества. Составьте 3 уравнения реакций, которые были проведены юным химиком в процессе его распознавания.</w:t>
      </w:r>
    </w:p>
    <w:p w:rsidR="00D21863" w:rsidRDefault="00D21863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Химик исследовал в лаборатории белое кристаллическое вещество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хорошо растворимое в воде. При нагревании вещество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разлагается с выделением кислорода, бурого газа и простого вещества В серебристо – серого цвета, которое не взаимодействует с кислотами с выделением водорода, но вступает в реакцию с концентрированной азотной кислотой. При добавлении в раствор, содержащий вещество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,  соляной кислоты, выпадает белый творожистый осадок.  Что это за вещества? Запишите уравнения перечисленных реакций.</w:t>
      </w:r>
    </w:p>
    <w:p w:rsidR="00A55BBC" w:rsidRDefault="00D21863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Белое кристаллическое вещество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 не только в химической лаборатории, но и в быту. Оно частично растворяется в воде, образуя мылкий на ощупь раствор.  При внесении кристалликов вещества в пламя газовой горелки, пламя окрашивается в желтый цвет. При прокаливании вещества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выделяется газ В, который образует осадок при пропускании его через раствор известковой воды. Назовите вещества</w:t>
      </w:r>
      <w:proofErr w:type="gramStart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21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и запишите уравнения упомянутых реакций.</w:t>
      </w:r>
    </w:p>
    <w:p w:rsidR="00DB6BFF" w:rsidRPr="00DB6BFF" w:rsidRDefault="00D21863" w:rsidP="00DB6BF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DB6BFF"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Вещество</w:t>
      </w:r>
      <w:proofErr w:type="gramStart"/>
      <w:r w:rsidR="00DB6BFF"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DB6BFF"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хранении в темноте не имеет запаха, однако, если его хранить на свету, обладает слабым запахом. При освещении из него образуется два простых вещества – твердое</w:t>
      </w:r>
      <w:proofErr w:type="gramStart"/>
      <w:r w:rsidR="00DB6BFF"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DB6BFF"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желто-зеленый газ С.  Вещество В растворяется в концентрированной азотной кислоте, с образованием соли D, раствор которой при взаимодействии с раствором соляной кислоты или ее солей, образует осадок вещества А. Назовите вещества и напишите уравнения указанных реакций.</w:t>
      </w:r>
    </w:p>
    <w:p w:rsidR="00DB6BFF" w:rsidRPr="00DB6BFF" w:rsidRDefault="00DB6BFF" w:rsidP="00DB6BF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 газообразное вещество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растворении в воде образует две кислоты В и С. Кислоту В можно получить и в результате растворения в воде газа – продукта взаимодействия  вещества А с водородом. При взаимодействии кислоты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раствором нитрата серебра выпадает белый творожистый осадок. Назовите вещества и напишите уравнения указанных реакций.</w:t>
      </w:r>
    </w:p>
    <w:p w:rsidR="00DB6BFF" w:rsidRPr="00DB6BFF" w:rsidRDefault="00DB6BFF" w:rsidP="00DB6BF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Вещество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порошок черного цвета. При взаимодействии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кислотой В образовался синий раствор С. Если к раствору С добавить раствор гидроксида калия, выпадает синий осадок, а  с   раствором  хлорида бария – белый осадок. Что это за вещества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 С? Запишите уравнения реакций, описанных в задаче.</w:t>
      </w:r>
    </w:p>
    <w:p w:rsidR="00DB6BFF" w:rsidRPr="00DB6BFF" w:rsidRDefault="00DB6BFF" w:rsidP="00DB6BF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Химическое вещество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неметалл, широко распространенный в природе. Значительные залежи его в самородном состоянии встречаются в Европе, в Америке, а также в Японии. Встречается в виде аллотропных модификаций. В природе образует соединения с металлами, которые широко используют в металлургии. При сжигании вещества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образуется газ В с довольно резким запахом, который при растворении в воде образует кислоту. При сплавлении вещества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железом образуется вещество С, которое растворяется в серной кислоте с выделением газа Д с характерным запахом тухлых яиц. Назовите вещества и напишите уравнения указанных реакций.</w:t>
      </w:r>
    </w:p>
    <w:p w:rsidR="00DB6BFF" w:rsidRPr="00DB6BFF" w:rsidRDefault="00DB6BFF" w:rsidP="00DB6BF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юных химика исследовали белое кристаллическое вещество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хорошо растворимое в воде.   Один из них получил осадок черного цвета при взаимодействии растворов вещества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медного купороса. Другому удалось выделить газ</w:t>
      </w:r>
      <w:proofErr w:type="gramStart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характерным запахом </w:t>
      </w:r>
      <w:r w:rsidRPr="00DB6B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тухлых яиц,  при взаимодействии вещества А с соляной кислотой. При внесении кристалликов вещества в пламя  газовой горелки, пламя окрасилось в характерный фиолетовый цвет. Установите формулу вещества и приведите уравнения проделанных  реакций.</w:t>
      </w:r>
    </w:p>
    <w:p w:rsidR="00DB6BFF" w:rsidRPr="00DB6BFF" w:rsidRDefault="00DB6BFF" w:rsidP="00DB6BF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863" w:rsidRDefault="00D21863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D21863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FF" w:rsidRDefault="00DB6BFF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A55BBC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66605" wp14:editId="330489FC">
            <wp:extent cx="2600325" cy="233362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84BC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ТЕТРАДЬ</w:t>
      </w:r>
    </w:p>
    <w:p w:rsidR="00684BCD" w:rsidRPr="00684BCD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55BBC" w:rsidRPr="00684BCD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ПРАКТИЧЕСКИХ РАБОТ ПО «ХИМИЧЕСКОМУ </w:t>
      </w:r>
      <w:r w:rsidR="00684BCD"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ПРАКТИКУМУ</w:t>
      </w:r>
      <w:r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84BCD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proofErr w:type="gramStart"/>
      <w:r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А(</w:t>
      </w:r>
      <w:proofErr w:type="gramEnd"/>
      <w:r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ЦЫ) 9М КЛАССА</w:t>
      </w:r>
    </w:p>
    <w:p w:rsidR="00684BCD" w:rsidRPr="00684BCD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4BCD" w:rsidRPr="00684BCD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</w:t>
      </w: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5BBC" w:rsidRDefault="00A55BBC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№ </w:t>
      </w:r>
      <w:r w:rsidRPr="008F69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AB1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Лабораторное оборудование</w:t>
      </w:r>
      <w:r w:rsidRPr="008F69D6">
        <w:rPr>
          <w:rFonts w:ascii="Times New Roman" w:hAnsi="Times New Roman" w:cs="Times New Roman"/>
          <w:b/>
          <w:sz w:val="24"/>
          <w:szCs w:val="24"/>
        </w:rPr>
        <w:t>. Правила Т</w:t>
      </w:r>
      <w:r>
        <w:rPr>
          <w:rFonts w:ascii="Times New Roman" w:hAnsi="Times New Roman" w:cs="Times New Roman"/>
          <w:b/>
          <w:sz w:val="24"/>
          <w:szCs w:val="24"/>
        </w:rPr>
        <w:t>Б при работе в химической</w:t>
      </w:r>
      <w:r w:rsidRPr="008F69D6">
        <w:rPr>
          <w:rFonts w:ascii="Times New Roman" w:hAnsi="Times New Roman" w:cs="Times New Roman"/>
          <w:b/>
          <w:sz w:val="24"/>
          <w:szCs w:val="24"/>
        </w:rPr>
        <w:t xml:space="preserve"> лаборатории</w:t>
      </w:r>
      <w:r w:rsidRPr="00AB1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работы: закрепить на практике</w:t>
      </w:r>
      <w:r w:rsidRPr="008F6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 о </w:t>
      </w:r>
      <w:r>
        <w:rPr>
          <w:rFonts w:ascii="Times New Roman" w:hAnsi="Times New Roman" w:cs="Times New Roman"/>
          <w:sz w:val="24"/>
          <w:szCs w:val="24"/>
        </w:rPr>
        <w:t>лабораторном оборудовании и  п</w:t>
      </w:r>
      <w:r w:rsidRPr="008F69D6">
        <w:rPr>
          <w:rFonts w:ascii="Times New Roman" w:hAnsi="Times New Roman" w:cs="Times New Roman"/>
          <w:sz w:val="24"/>
          <w:szCs w:val="24"/>
        </w:rPr>
        <w:t>равила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8F69D6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Б при работе в химической</w:t>
      </w:r>
      <w:r w:rsidRPr="008F69D6">
        <w:rPr>
          <w:rFonts w:ascii="Times New Roman" w:hAnsi="Times New Roman" w:cs="Times New Roman"/>
          <w:sz w:val="24"/>
          <w:szCs w:val="24"/>
        </w:rPr>
        <w:t xml:space="preserve"> лаборатории</w:t>
      </w:r>
      <w:r w:rsidRPr="008F69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2B6B" w:rsidRPr="003825C7" w:rsidRDefault="008F2B6B" w:rsidP="008F2B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1:</w:t>
      </w:r>
      <w:r w:rsidRPr="00226E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226E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Изучите образцы лабораторного оборудования на вашем столе.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Дайте названия и сделайте рисунки.</w:t>
      </w: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2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1C20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C2044">
        <w:rPr>
          <w:rFonts w:ascii="Times New Roman" w:hAnsi="Times New Roman" w:cs="Times New Roman"/>
          <w:sz w:val="24"/>
          <w:szCs w:val="24"/>
        </w:rPr>
        <w:t>равила ТБ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выполнять при работе с этим оборудованием?________________________________________</w:t>
      </w: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684BCD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4BCD" w:rsidRDefault="00684BCD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№ 2 </w:t>
      </w: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«Очистка загрязненной поваренной соли»</w:t>
      </w: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работы: закрепить на практике понятие о смесях и способах их разделения.</w:t>
      </w:r>
    </w:p>
    <w:p w:rsidR="008F2B6B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B1D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Правила техники безопасности</w:t>
      </w:r>
    </w:p>
    <w:p w:rsidR="008F2B6B" w:rsidRPr="00AB1D6A" w:rsidRDefault="008F2B6B" w:rsidP="008F2B6B">
      <w:pPr>
        <w:tabs>
          <w:tab w:val="left" w:pos="4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B30" w:rsidRPr="00AB1D6A" w:rsidRDefault="008F2B6B" w:rsidP="00482B30">
      <w:pPr>
        <w:ind w:left="-142" w:firstLine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B1D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249E4" wp14:editId="3A096E05">
            <wp:extent cx="695325" cy="714375"/>
            <wp:effectExtent l="1905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E8684" wp14:editId="0C0B417C">
            <wp:extent cx="695325" cy="704850"/>
            <wp:effectExtent l="1905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BE91F" wp14:editId="5D8B1124">
            <wp:extent cx="704850" cy="714375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1D8BD6" wp14:editId="778A70F2">
            <wp:extent cx="619565" cy="792000"/>
            <wp:effectExtent l="19050" t="19050" r="28135" b="27150"/>
            <wp:docPr id="178" name="Рисунок 1" descr="C:\Documents and Settings\KAB204\Мои документы\Документы сканера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B204\Мои документы\Документы сканера\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10000"/>
                    </a:blip>
                    <a:srcRect l="13107" t="6867" r="15534" b="1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5" cy="79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BFCD0" wp14:editId="6DBE65A4">
            <wp:extent cx="2338560" cy="756000"/>
            <wp:effectExtent l="19050" t="0" r="4590" b="0"/>
            <wp:docPr id="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30" w:rsidRPr="00AB1D6A" w:rsidRDefault="00482B30" w:rsidP="00482B30">
      <w:pPr>
        <w:ind w:left="-142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AF914" wp14:editId="41E23468">
            <wp:extent cx="685800" cy="723900"/>
            <wp:effectExtent l="1905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156D8" wp14:editId="346D66E0">
            <wp:extent cx="647700" cy="723900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06103" wp14:editId="63668E6C">
            <wp:extent cx="647700" cy="723900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2B95F" wp14:editId="7C3E602D">
            <wp:extent cx="723900" cy="72390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CA97C" wp14:editId="1AFF0617">
            <wp:extent cx="714375" cy="714375"/>
            <wp:effectExtent l="1905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Pr="00AB1D6A" w:rsidRDefault="008F2B6B" w:rsidP="00482B30">
      <w:pPr>
        <w:tabs>
          <w:tab w:val="left" w:pos="490"/>
        </w:tabs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  <w:r w:rsidRPr="00C25BAF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лабораторный </w:t>
      </w:r>
      <w:r w:rsidRPr="00C25BAF">
        <w:rPr>
          <w:rFonts w:ascii="Times New Roman" w:hAnsi="Times New Roman" w:cs="Times New Roman"/>
          <w:sz w:val="24"/>
          <w:szCs w:val="24"/>
        </w:rPr>
        <w:t>штатив, спиртовка,</w:t>
      </w:r>
      <w:r>
        <w:rPr>
          <w:rFonts w:ascii="Times New Roman" w:hAnsi="Times New Roman" w:cs="Times New Roman"/>
          <w:sz w:val="24"/>
          <w:szCs w:val="24"/>
        </w:rPr>
        <w:t xml:space="preserve"> химический </w:t>
      </w:r>
      <w:r w:rsidRPr="00C25BAF">
        <w:rPr>
          <w:rFonts w:ascii="Times New Roman" w:hAnsi="Times New Roman" w:cs="Times New Roman"/>
          <w:sz w:val="24"/>
          <w:szCs w:val="24"/>
        </w:rPr>
        <w:t>стакан,</w:t>
      </w:r>
      <w:r>
        <w:rPr>
          <w:rFonts w:ascii="Times New Roman" w:hAnsi="Times New Roman" w:cs="Times New Roman"/>
          <w:sz w:val="24"/>
          <w:szCs w:val="24"/>
        </w:rPr>
        <w:t xml:space="preserve"> стеклянная </w:t>
      </w:r>
      <w:r w:rsidRPr="00C25BAF">
        <w:rPr>
          <w:rFonts w:ascii="Times New Roman" w:hAnsi="Times New Roman" w:cs="Times New Roman"/>
          <w:sz w:val="24"/>
          <w:szCs w:val="24"/>
        </w:rPr>
        <w:t>палочка,</w:t>
      </w:r>
      <w:r w:rsidRPr="00C2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смесь поваренной соли с речным песком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фильтр, стеклянная </w:t>
      </w:r>
      <w:r w:rsidRPr="00C25B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пластинка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1: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 смеси поваренной соли с речным песком поместите в химический стакан с водой и перемешайте стеклянной палочкой. Дайте смеси отстояться.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1CBC7B2" wp14:editId="61B8F265">
            <wp:extent cx="981075" cy="1905000"/>
            <wp:effectExtent l="19050" t="0" r="952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блюдаете_______________________________________________________________________________________________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свойство соли иллюстрирует данный  опыт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before="77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Вывод: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Смесь </w:t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воды и поваренной соли ________________ смесь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потому что ____________________________________________________________________________________________________________________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F2B6B" w:rsidRPr="00AB1D6A" w:rsidRDefault="008F2B6B" w:rsidP="008F2B6B">
      <w:pPr>
        <w:autoSpaceDE w:val="0"/>
        <w:autoSpaceDN w:val="0"/>
        <w:adjustRightInd w:val="0"/>
        <w:spacing w:before="7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_____________________________________________________________  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2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Закрепить в кольце штатива воронку, вложить в неё приготовленный фильтр, смочить водой. Осторожно по стеклянной палочке перелить смесь из химического стакана на фильтр.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F2B6B" w:rsidRPr="00AB1D6A" w:rsidRDefault="008F2B6B" w:rsidP="008F2B6B">
      <w:pPr>
        <w:autoSpaceDE w:val="0"/>
        <w:autoSpaceDN w:val="0"/>
        <w:adjustRightInd w:val="0"/>
        <w:spacing w:before="77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F37FAC4" wp14:editId="719BDE28">
            <wp:extent cx="1200150" cy="1685925"/>
            <wp:effectExtent l="19050" t="0" r="0" b="0"/>
            <wp:docPr id="1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10000"/>
                    </a:blip>
                    <a:srcRect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наблюдаете________________________________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before="77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before="77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Каким способом можно отделить раствор соли от речного песка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</w:t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3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Поместите несколько капелек фильтрата на стекло и нагрейте на пламени спиртовки до появления кристаллов поваренной соли.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6A423" wp14:editId="2AF39314">
            <wp:extent cx="1619250" cy="1740694"/>
            <wp:effectExtent l="19050" t="0" r="0" b="0"/>
            <wp:docPr id="187" name="Рисунок 1" descr="F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10000"/>
                    </a:blip>
                    <a:srcRect l="9955" t="75683" r="60179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51" cy="174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AB1D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5E413A" wp14:editId="03F93B8B">
            <wp:extent cx="1190625" cy="942975"/>
            <wp:effectExtent l="19050" t="0" r="9525" b="0"/>
            <wp:docPr id="188" name="Рисунок 22" descr="http://him.1september.ru/2006/19/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him.1september.ru/2006/19/24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наблюдаете_____________________________________________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</w:t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Каким способом можно выделить растворённую поваренную соль из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</w:t>
      </w: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створа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Природную соль ________________ в воде и затем _______________. 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получают _________________ поваренной соли, очищенной от ____________</w:t>
      </w:r>
      <w:proofErr w:type="gramStart"/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  <w:r w:rsidRPr="00AB1D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Затем выделяют соль из раствора ______________________________: вода _________________________, а на стекле остаются __________________________________________.</w:t>
      </w:r>
    </w:p>
    <w:p w:rsidR="008F2B6B" w:rsidRPr="00AB1D6A" w:rsidRDefault="008F2B6B" w:rsidP="008F2B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1D6A">
        <w:rPr>
          <w:rFonts w:ascii="Times New Roman" w:eastAsia="Calibri" w:hAnsi="Times New Roman" w:cs="Times New Roman"/>
          <w:sz w:val="24"/>
          <w:szCs w:val="24"/>
        </w:rPr>
        <w:t>Предложите способ разделения смеси, состоящей из железных опилок и порошка серы.</w:t>
      </w:r>
    </w:p>
    <w:p w:rsidR="008F2B6B" w:rsidRPr="00AB1D6A" w:rsidRDefault="008F2B6B" w:rsidP="008F2B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1D6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</w:t>
      </w:r>
    </w:p>
    <w:p w:rsidR="008F2B6B" w:rsidRPr="00AB1D6A" w:rsidRDefault="008F2B6B" w:rsidP="008F2B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B1D6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F2B6B" w:rsidRPr="00AB1D6A" w:rsidSect="00AB1D6A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F2B6B" w:rsidSect="00AB1D6A">
          <w:type w:val="continuous"/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3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Установление формулы кристаллогидрата</w:t>
      </w:r>
      <w:r w:rsidRPr="00E84972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</w:rPr>
        <w:t>установить количество кристаллизационной воды и сульфата меди (</w:t>
      </w:r>
      <w:r w:rsidRPr="00597E37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97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данном количестве кристаллогидрата и определить его формулу.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E0570" wp14:editId="16D3472C">
            <wp:extent cx="695325" cy="714375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E2047" wp14:editId="30090D99">
            <wp:extent cx="695325" cy="704850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B7D32" wp14:editId="5EDEE677">
            <wp:extent cx="704850" cy="714375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C5460" wp14:editId="2D7DA4FE">
            <wp:extent cx="2338560" cy="756000"/>
            <wp:effectExtent l="19050" t="0" r="4590" b="0"/>
            <wp:docPr id="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E84972">
        <w:rPr>
          <w:rFonts w:ascii="Times New Roman" w:hAnsi="Times New Roman" w:cs="Times New Roman"/>
          <w:sz w:val="24"/>
          <w:szCs w:val="24"/>
        </w:rPr>
        <w:t xml:space="preserve">  </w:t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Реактивы и оборудование: фарфоровый тигель, проволочный треугольник, лабораторный штатив, стеклянная палочка, спиртовка, медный купорос (сульфат</w:t>
      </w:r>
      <w:r w:rsidRPr="007A053D">
        <w:rPr>
          <w:rFonts w:ascii="Times New Roman" w:hAnsi="Times New Roman" w:cs="Times New Roman"/>
          <w:sz w:val="24"/>
          <w:szCs w:val="24"/>
        </w:rPr>
        <w:t xml:space="preserve"> меди (II)</w:t>
      </w:r>
      <w:r>
        <w:rPr>
          <w:rFonts w:ascii="Times New Roman" w:hAnsi="Times New Roman" w:cs="Times New Roman"/>
          <w:sz w:val="24"/>
          <w:szCs w:val="24"/>
        </w:rPr>
        <w:t xml:space="preserve">), эксикатор, щипцы, весы,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промывалка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2B6B" w:rsidRPr="00DB0CF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выпаривании растворов вещество часто выделяется в виде кристаллов, содержащих химически связанную воду. Такие вещества называют кристаллогидратами. Воду, входящую в состав кристаллогидратов, называют кристаллизационной водой. Состав кристаллогидрата выражают формулой, в которой указывают соотношение молей вещества и воды, например: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FeSO</w:t>
      </w:r>
      <w:proofErr w:type="spellEnd"/>
      <w:r w:rsidRPr="00DB0CF2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∙</w:t>
      </w:r>
      <w:r w:rsidRPr="00DB0CF2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B0C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кристаллогидрат</w:t>
      </w:r>
      <w:r w:rsidRPr="000D1D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сульфата железа</w:t>
      </w:r>
      <w:r w:rsidRPr="007A053D">
        <w:rPr>
          <w:rFonts w:ascii="Times New Roman" w:hAnsi="Times New Roman" w:cs="Times New Roman"/>
          <w:sz w:val="24"/>
          <w:szCs w:val="24"/>
        </w:rPr>
        <w:t xml:space="preserve"> (II)</w:t>
      </w:r>
      <w:r>
        <w:rPr>
          <w:rFonts w:ascii="Times New Roman" w:hAnsi="Times New Roman" w:cs="Times New Roman"/>
          <w:sz w:val="24"/>
          <w:szCs w:val="24"/>
        </w:rPr>
        <w:t xml:space="preserve"> или железный купорос.</w:t>
      </w:r>
      <w:proofErr w:type="gramEnd"/>
    </w:p>
    <w:p w:rsidR="008F2B6B" w:rsidRPr="00E95EEA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Задание 1:</w:t>
      </w:r>
      <w:r w:rsidRPr="000F5E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Взвесьте  чистый фарфоровый тигель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массу запишите в таблицу:</w:t>
      </w:r>
    </w:p>
    <w:p w:rsidR="008F2B6B" w:rsidRPr="00E95EEA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9"/>
        <w:gridCol w:w="2315"/>
        <w:gridCol w:w="3402"/>
      </w:tblGrid>
      <w:tr w:rsidR="008F2B6B" w:rsidTr="002969EB">
        <w:tc>
          <w:tcPr>
            <w:tcW w:w="4739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Исследуемый объект</w:t>
            </w:r>
          </w:p>
        </w:tc>
        <w:tc>
          <w:tcPr>
            <w:tcW w:w="2315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его массы</w:t>
            </w:r>
          </w:p>
        </w:tc>
        <w:tc>
          <w:tcPr>
            <w:tcW w:w="340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массы</w:t>
            </w:r>
          </w:p>
        </w:tc>
      </w:tr>
      <w:tr w:rsidR="008F2B6B" w:rsidTr="002969EB">
        <w:tc>
          <w:tcPr>
            <w:tcW w:w="4739" w:type="dxa"/>
          </w:tcPr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фарфоровый тигель</w:t>
            </w:r>
          </w:p>
        </w:tc>
        <w:tc>
          <w:tcPr>
            <w:tcW w:w="2315" w:type="dxa"/>
          </w:tcPr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40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кристаллогидрат</w:t>
            </w:r>
          </w:p>
        </w:tc>
        <w:tc>
          <w:tcPr>
            <w:tcW w:w="2315" w:type="dxa"/>
          </w:tcPr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40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0F5E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безводной солью</w:t>
            </w:r>
          </w:p>
        </w:tc>
        <w:tc>
          <w:tcPr>
            <w:tcW w:w="2315" w:type="dxa"/>
          </w:tcPr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40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обезвоженная соль</w:t>
            </w:r>
          </w:p>
        </w:tc>
        <w:tc>
          <w:tcPr>
            <w:tcW w:w="2315" w:type="dxa"/>
          </w:tcPr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3402" w:type="dxa"/>
          </w:tcPr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8F2B6B" w:rsidRPr="000F5E63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2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0F5E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Взвесьте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тигле 2-3 грамма </w:t>
      </w:r>
      <w:r>
        <w:rPr>
          <w:rFonts w:ascii="Times New Roman" w:hAnsi="Times New Roman" w:cs="Times New Roman"/>
          <w:sz w:val="24"/>
          <w:szCs w:val="24"/>
        </w:rPr>
        <w:t>медного купороса. Данные запишите в таблицу. Какой цвет имеет порошек?__________________________________________________________________________________________________________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3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</w:t>
      </w:r>
      <w:r w:rsidRPr="00824C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Поставьте тигель в треугольник на кольце штатива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нагрейте его в течени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8-10 минут. Что вы наблюдаете?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4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335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Охладите тигель в эксикаторе, взвесьте массу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тигля с безводной солью, величину запишите в таблицу. Вычислите массу </w:t>
      </w:r>
      <w:r>
        <w:rPr>
          <w:rFonts w:ascii="Times New Roman" w:hAnsi="Times New Roman" w:cs="Times New Roman"/>
          <w:sz w:val="24"/>
          <w:szCs w:val="24"/>
        </w:rPr>
        <w:t>обезвоженной соли.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8F2B6B" w:rsidRPr="00BA1284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5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335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ведите формулу кристаллогидрата, используя таблицу:</w:t>
      </w:r>
    </w:p>
    <w:p w:rsidR="008F2B6B" w:rsidRPr="00BA1284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9"/>
        <w:gridCol w:w="1748"/>
        <w:gridCol w:w="1701"/>
      </w:tblGrid>
      <w:tr w:rsidR="008F2B6B" w:rsidTr="002969EB">
        <w:tc>
          <w:tcPr>
            <w:tcW w:w="4739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действий при расчете формулы кристаллогидрата</w:t>
            </w:r>
          </w:p>
        </w:tc>
        <w:tc>
          <w:tcPr>
            <w:tcW w:w="1748" w:type="dxa"/>
          </w:tcPr>
          <w:p w:rsidR="008F2B6B" w:rsidRPr="0088049D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</w:t>
            </w:r>
            <w:r w:rsidRPr="00DB0C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B0C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8F2B6B" w:rsidTr="002969EB">
        <w:tc>
          <w:tcPr>
            <w:tcW w:w="4739" w:type="dxa"/>
          </w:tcPr>
          <w:p w:rsidR="008F2B6B" w:rsidRPr="0088049D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г/моль</w:t>
            </w:r>
          </w:p>
        </w:tc>
        <w:tc>
          <w:tcPr>
            <w:tcW w:w="1748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Pr="0088049D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48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Pr="0088049D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моль</w:t>
            </w:r>
          </w:p>
        </w:tc>
        <w:tc>
          <w:tcPr>
            <w:tcW w:w="1748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Pr="0088049D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Число моль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DB0C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804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1 моль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Cu</w:t>
            </w:r>
            <w:r w:rsidRPr="00880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DB0C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48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2B6B" w:rsidTr="002969EB">
        <w:tc>
          <w:tcPr>
            <w:tcW w:w="4739" w:type="dxa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Формула кристаллогидрата</w:t>
            </w:r>
          </w:p>
        </w:tc>
        <w:tc>
          <w:tcPr>
            <w:tcW w:w="3449" w:type="dxa"/>
            <w:gridSpan w:val="2"/>
          </w:tcPr>
          <w:p w:rsidR="008F2B6B" w:rsidRDefault="008F2B6B" w:rsidP="002969E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6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335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безводному </w:t>
      </w:r>
      <w:r>
        <w:rPr>
          <w:rFonts w:ascii="Times New Roman" w:hAnsi="Times New Roman" w:cs="Times New Roman"/>
          <w:sz w:val="24"/>
          <w:szCs w:val="24"/>
        </w:rPr>
        <w:t>сульфату</w:t>
      </w:r>
      <w:r w:rsidRPr="007A053D">
        <w:rPr>
          <w:rFonts w:ascii="Times New Roman" w:hAnsi="Times New Roman" w:cs="Times New Roman"/>
          <w:sz w:val="24"/>
          <w:szCs w:val="24"/>
        </w:rPr>
        <w:t xml:space="preserve"> меди (II)</w:t>
      </w:r>
      <w:r>
        <w:rPr>
          <w:rFonts w:ascii="Times New Roman" w:hAnsi="Times New Roman" w:cs="Times New Roman"/>
          <w:sz w:val="24"/>
          <w:szCs w:val="24"/>
        </w:rPr>
        <w:t xml:space="preserve"> добавьте несколько капель воды. Что</w:t>
      </w:r>
      <w:r w:rsidRPr="00335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 наблюдаете? Почему?___________________________________________________________________________________________________________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7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DB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Согласуются ли полученные вами результаты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 справочными данными для исследуемого вещества? 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нет,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это можно объяснить?___________________________________________________________________________________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F2B6B" w:rsidRPr="00AB1D6A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4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Приготовление растворов заданной концентрации</w:t>
      </w:r>
      <w:r w:rsidRPr="00E84972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приготовление</w:t>
      </w:r>
      <w:r w:rsidRPr="003853FB">
        <w:rPr>
          <w:rFonts w:ascii="Times New Roman" w:hAnsi="Times New Roman" w:cs="Times New Roman"/>
          <w:sz w:val="24"/>
          <w:szCs w:val="24"/>
        </w:rPr>
        <w:t xml:space="preserve"> растворов</w:t>
      </w:r>
      <w:r>
        <w:rPr>
          <w:rFonts w:ascii="Times New Roman" w:hAnsi="Times New Roman" w:cs="Times New Roman"/>
          <w:sz w:val="24"/>
          <w:szCs w:val="24"/>
        </w:rPr>
        <w:t xml:space="preserve"> различных концентраций.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F6E01" wp14:editId="5E9BEC03">
            <wp:extent cx="695325" cy="714375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A0C27" wp14:editId="6270FE92">
            <wp:extent cx="695325" cy="704850"/>
            <wp:effectExtent l="1905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30F0B" wp14:editId="58C4D0F7">
            <wp:extent cx="704850" cy="71437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187DF" wp14:editId="17163E52">
            <wp:extent cx="685800" cy="72390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18E21" wp14:editId="7896669F">
            <wp:extent cx="647700" cy="723900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BCB69" wp14:editId="3CE7597B">
            <wp:extent cx="647700" cy="723900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09176" wp14:editId="1DB9242D">
            <wp:extent cx="723900" cy="72390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D90B0" wp14:editId="37948E93">
            <wp:extent cx="714375" cy="714375"/>
            <wp:effectExtent l="1905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E60B0" wp14:editId="63401E1F">
            <wp:extent cx="2338560" cy="756000"/>
            <wp:effectExtent l="19050" t="0" r="4590" b="0"/>
            <wp:docPr id="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E84972">
        <w:rPr>
          <w:rFonts w:ascii="Times New Roman" w:hAnsi="Times New Roman" w:cs="Times New Roman"/>
          <w:sz w:val="24"/>
          <w:szCs w:val="24"/>
        </w:rPr>
        <w:t xml:space="preserve">  </w:t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растворяемые</w:t>
      </w:r>
      <w:r w:rsidRPr="004B19CA">
        <w:rPr>
          <w:rFonts w:ascii="Times New Roman" w:hAnsi="Times New Roman" w:cs="Times New Roman"/>
          <w:sz w:val="24"/>
          <w:szCs w:val="24"/>
        </w:rPr>
        <w:t xml:space="preserve"> вещества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весы, мерные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колбы</w:t>
      </w:r>
      <w:r w:rsidRPr="004B19CA">
        <w:rPr>
          <w:rFonts w:ascii="Times New Roman" w:hAnsi="Times New Roman" w:cs="Times New Roman"/>
          <w:sz w:val="24"/>
          <w:szCs w:val="24"/>
        </w:rPr>
        <w:t xml:space="preserve"> объемом 500 или 1000 мл</w:t>
      </w:r>
      <w:r>
        <w:rPr>
          <w:rFonts w:ascii="Times New Roman" w:hAnsi="Times New Roman" w:cs="Times New Roman"/>
          <w:sz w:val="24"/>
          <w:szCs w:val="24"/>
        </w:rPr>
        <w:t>, химические стаканы, ареометр.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Задание 1: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3853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Решите задачу.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Вариант 1. Приготовьте 200мл 0,1М раствора </w:t>
      </w:r>
      <w:r>
        <w:rPr>
          <w:rFonts w:ascii="Times New Roman" w:hAnsi="Times New Roman" w:cs="Times New Roman"/>
          <w:sz w:val="24"/>
          <w:szCs w:val="24"/>
        </w:rPr>
        <w:t>медного купороса.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Вариант 2. Приготовьте 250мл 0,1М раствора </w:t>
      </w:r>
      <w:r>
        <w:rPr>
          <w:rFonts w:ascii="Times New Roman" w:hAnsi="Times New Roman" w:cs="Times New Roman"/>
          <w:sz w:val="24"/>
          <w:szCs w:val="24"/>
        </w:rPr>
        <w:t>железного купороса.</w:t>
      </w:r>
    </w:p>
    <w:p w:rsidR="008F2B6B" w:rsidRPr="004B19CA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Задание 2</w:t>
      </w: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4A6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Взвесьте найденную массу вещества, раствори</w:t>
      </w:r>
      <w:r w:rsidRPr="004B19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A6888">
        <w:rPr>
          <w:rFonts w:ascii="Times New Roman" w:hAnsi="Times New Roman" w:cs="Times New Roman"/>
          <w:sz w:val="24"/>
          <w:szCs w:val="24"/>
        </w:rPr>
        <w:t xml:space="preserve"> </w:t>
      </w:r>
      <w:r w:rsidRPr="004B19CA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в рассчитанном объеме воды.</w:t>
      </w:r>
      <w:r w:rsidRPr="004A6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Проверь</w:t>
      </w:r>
      <w:r w:rsidRPr="004B19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19CA">
        <w:rPr>
          <w:rFonts w:ascii="Times New Roman" w:hAnsi="Times New Roman" w:cs="Times New Roman"/>
          <w:sz w:val="24"/>
          <w:szCs w:val="24"/>
        </w:rPr>
        <w:t xml:space="preserve"> концентрацию полученного раствора, измеряя его плотность с п</w:t>
      </w:r>
      <w:r>
        <w:rPr>
          <w:rFonts w:ascii="Times New Roman" w:hAnsi="Times New Roman" w:cs="Times New Roman"/>
          <w:sz w:val="24"/>
          <w:szCs w:val="24"/>
        </w:rPr>
        <w:t>омощью ареометра, и рассчитайте</w:t>
      </w:r>
      <w:r w:rsidRPr="004B19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ошибку. Все результаты занесите</w:t>
      </w:r>
      <w:r w:rsidRPr="004B19CA">
        <w:rPr>
          <w:rFonts w:ascii="Times New Roman" w:hAnsi="Times New Roman" w:cs="Times New Roman"/>
          <w:sz w:val="24"/>
          <w:szCs w:val="24"/>
        </w:rPr>
        <w:t xml:space="preserve"> в таблицу.</w:t>
      </w:r>
    </w:p>
    <w:p w:rsidR="008F2B6B" w:rsidRPr="004B19CA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79"/>
        <w:gridCol w:w="1580"/>
        <w:gridCol w:w="1580"/>
        <w:gridCol w:w="1580"/>
        <w:gridCol w:w="1580"/>
        <w:gridCol w:w="1580"/>
        <w:gridCol w:w="1580"/>
        <w:gridCol w:w="1580"/>
        <w:gridCol w:w="1580"/>
      </w:tblGrid>
      <w:tr w:rsidR="008F2B6B" w:rsidTr="002969EB">
        <w:tc>
          <w:tcPr>
            <w:tcW w:w="1579" w:type="dxa"/>
          </w:tcPr>
          <w:p w:rsidR="008F2B6B" w:rsidRPr="004B19C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Раство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ряемое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вещество</w:t>
            </w:r>
          </w:p>
        </w:tc>
        <w:tc>
          <w:tcPr>
            <w:tcW w:w="1580" w:type="dxa"/>
          </w:tcPr>
          <w:p w:rsidR="008F2B6B" w:rsidRPr="004B19C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Заданная</w:t>
            </w:r>
            <w:proofErr w:type="gram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концен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proofErr w:type="gram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, моль/л</w:t>
            </w: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Объем, мл</w:t>
            </w:r>
          </w:p>
        </w:tc>
        <w:tc>
          <w:tcPr>
            <w:tcW w:w="1580" w:type="dxa"/>
          </w:tcPr>
          <w:p w:rsidR="008F2B6B" w:rsidRPr="004B19C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Молярная масса, 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/моль</w:t>
            </w: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580" w:type="dxa"/>
          </w:tcPr>
          <w:p w:rsidR="008F2B6B" w:rsidRPr="004B19C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Плот-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, г/л</w:t>
            </w: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Массовая доля</w:t>
            </w:r>
          </w:p>
        </w:tc>
        <w:tc>
          <w:tcPr>
            <w:tcW w:w="1580" w:type="dxa"/>
          </w:tcPr>
          <w:p w:rsidR="008F2B6B" w:rsidRPr="004B19C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Полученная </w:t>
            </w: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концен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, моль/</w:t>
            </w:r>
            <w:proofErr w:type="gram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580" w:type="dxa"/>
          </w:tcPr>
          <w:p w:rsidR="008F2B6B" w:rsidRPr="004B19C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Отно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>сительная</w:t>
            </w:r>
            <w:proofErr w:type="spellEnd"/>
            <w:r w:rsidRPr="004B19CA">
              <w:rPr>
                <w:rFonts w:ascii="Times New Roman" w:hAnsi="Times New Roman" w:cs="Times New Roman"/>
                <w:sz w:val="24"/>
                <w:szCs w:val="24"/>
              </w:rPr>
              <w:t xml:space="preserve"> ошибка</w:t>
            </w:r>
          </w:p>
        </w:tc>
      </w:tr>
      <w:tr w:rsidR="008F2B6B" w:rsidTr="002969EB">
        <w:tc>
          <w:tcPr>
            <w:tcW w:w="1579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Pr="004B19CA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9CA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B19C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4B19C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F2B6B" w:rsidRPr="004B19CA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>«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Собирание газов</w:t>
      </w:r>
      <w:r w:rsidRPr="00E84972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собирание газов.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FCD044" wp14:editId="7ECEC147">
            <wp:extent cx="695325" cy="714375"/>
            <wp:effectExtent l="1905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9B54E" wp14:editId="270D5C8F">
            <wp:extent cx="695325" cy="704850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4B104" wp14:editId="3727C2D7">
            <wp:extent cx="704850" cy="714375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A8A86" wp14:editId="1150F70C">
            <wp:extent cx="685800" cy="72390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23BF5" wp14:editId="3E631379">
            <wp:extent cx="647700" cy="723900"/>
            <wp:effectExtent l="1905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EF141" wp14:editId="5EAA44D2">
            <wp:extent cx="647700" cy="723900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F1005" wp14:editId="53B66097">
            <wp:extent cx="723900" cy="7239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4535B" wp14:editId="391E7D03">
            <wp:extent cx="714375" cy="714375"/>
            <wp:effectExtent l="1905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EA358" wp14:editId="03BD5D36">
            <wp:extent cx="2338560" cy="756000"/>
            <wp:effectExtent l="19050" t="0" r="4590" b="0"/>
            <wp:docPr id="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Pr="000E6EBD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пробирки, газоотводная трубка, эксикатор, 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0E6EB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раствор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0E6EBD">
        <w:rPr>
          <w:rFonts w:ascii="Times New Roman" w:hAnsi="Times New Roman" w:cs="Times New Roman"/>
          <w:sz w:val="24"/>
          <w:szCs w:val="24"/>
        </w:rPr>
        <w:t>.</w:t>
      </w:r>
    </w:p>
    <w:p w:rsidR="008F2B6B" w:rsidRPr="00D93292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1: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Существуют несколько способов собирания газов: вытеснением воздуха; вытеснением воды; собирание ядовитых газов с дальнейшим поглощением избытка другим веществом. Рисунок.</w:t>
      </w:r>
    </w:p>
    <w:p w:rsidR="008F2B6B" w:rsidRPr="00D93292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AD85DC" wp14:editId="25F506F7">
            <wp:extent cx="6176645" cy="3303905"/>
            <wp:effectExtent l="0" t="0" r="0" b="0"/>
            <wp:docPr id="211" name="Рисунок 2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" r="18910" b="3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полученную информацию, рисунки,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вопросы: а) можно ли газ, растворимый в воде собрать способом В. Почему?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</w:t>
      </w:r>
    </w:p>
    <w:p w:rsidR="008F2B6B" w:rsidRPr="00D93292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можно ли газ, который тяжелее воздуха собрать способом А. Почему?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 каких свойствах газов основан каждый из способов собирания газов?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таблицу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«Способы собирания газов в зависимости от их свойств»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B30" w:rsidRDefault="00482B30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B30" w:rsidRDefault="00482B30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B30" w:rsidRDefault="00482B30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0"/>
        <w:gridCol w:w="4203"/>
        <w:gridCol w:w="4287"/>
        <w:gridCol w:w="2629"/>
      </w:tblGrid>
      <w:tr w:rsidR="008F2B6B" w:rsidRPr="00D93292" w:rsidTr="002969EB">
        <w:tc>
          <w:tcPr>
            <w:tcW w:w="3100" w:type="dxa"/>
            <w:vMerge w:val="restart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Свойства газа</w:t>
            </w:r>
          </w:p>
        </w:tc>
        <w:tc>
          <w:tcPr>
            <w:tcW w:w="8490" w:type="dxa"/>
            <w:gridSpan w:val="2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собирания</w:t>
            </w:r>
          </w:p>
        </w:tc>
        <w:tc>
          <w:tcPr>
            <w:tcW w:w="2629" w:type="dxa"/>
            <w:vMerge w:val="restart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газов</w:t>
            </w:r>
          </w:p>
        </w:tc>
      </w:tr>
      <w:tr w:rsidR="008F2B6B" w:rsidRPr="00D93292" w:rsidTr="002969EB">
        <w:tc>
          <w:tcPr>
            <w:tcW w:w="3100" w:type="dxa"/>
            <w:vMerge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3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собирания</w:t>
            </w:r>
          </w:p>
        </w:tc>
        <w:tc>
          <w:tcPr>
            <w:tcW w:w="4287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</w:t>
            </w:r>
          </w:p>
        </w:tc>
        <w:tc>
          <w:tcPr>
            <w:tcW w:w="2629" w:type="dxa"/>
            <w:vMerge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B6B" w:rsidRPr="00D93292" w:rsidTr="002969EB">
        <w:tc>
          <w:tcPr>
            <w:tcW w:w="3100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(газа) </w:t>
            </w:r>
            <w:r w:rsidRPr="00D932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&lt;</w:t>
            </w: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воздуха)</w:t>
            </w: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легче воздуха</w:t>
            </w:r>
          </w:p>
          <w:p w:rsidR="008F2B6B" w:rsidRPr="00D93292" w:rsidRDefault="008F2B6B" w:rsidP="00296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3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7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B6B" w:rsidRPr="00D93292" w:rsidTr="002969EB">
        <w:tc>
          <w:tcPr>
            <w:tcW w:w="3100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(газа) </w:t>
            </w:r>
            <w:r w:rsidRPr="00D932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&gt;</w:t>
            </w: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воздуха)</w:t>
            </w: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тяжелее воздуха</w:t>
            </w: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3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7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B6B" w:rsidRPr="00D93292" w:rsidTr="002969EB">
        <w:tc>
          <w:tcPr>
            <w:tcW w:w="3100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нерастворим в воде и с ней не взаимодействует</w:t>
            </w: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3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7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B6B" w:rsidRPr="00D93292" w:rsidTr="002969EB">
        <w:tc>
          <w:tcPr>
            <w:tcW w:w="3100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ядовит</w:t>
            </w: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3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7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2B6B" w:rsidRPr="00D93292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3:</w:t>
      </w:r>
      <w:r w:rsidRPr="0036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план получения и собирания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способов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Заполните таблицы.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3828"/>
        <w:gridCol w:w="1914"/>
        <w:gridCol w:w="3934"/>
      </w:tblGrid>
      <w:tr w:rsidR="008F2B6B" w:rsidRPr="00D93292" w:rsidTr="002969EB">
        <w:tc>
          <w:tcPr>
            <w:tcW w:w="1914" w:type="dxa"/>
            <w:vMerge w:val="restart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 (формулы веществ, агрегатное состояние)</w:t>
            </w:r>
          </w:p>
        </w:tc>
        <w:tc>
          <w:tcPr>
            <w:tcW w:w="5742" w:type="dxa"/>
            <w:gridSpan w:val="2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реакции</w:t>
            </w:r>
          </w:p>
        </w:tc>
        <w:tc>
          <w:tcPr>
            <w:tcW w:w="3934" w:type="dxa"/>
            <w:vMerge w:val="restart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прибора для получения газа</w:t>
            </w:r>
          </w:p>
        </w:tc>
      </w:tr>
      <w:tr w:rsidR="008F2B6B" w:rsidRPr="00D93292" w:rsidTr="002969EB">
        <w:tc>
          <w:tcPr>
            <w:tcW w:w="1914" w:type="dxa"/>
            <w:vMerge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Уравнение </w:t>
            </w: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протекания</w:t>
            </w:r>
          </w:p>
        </w:tc>
        <w:tc>
          <w:tcPr>
            <w:tcW w:w="3934" w:type="dxa"/>
            <w:vMerge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B6B" w:rsidRPr="00D93292" w:rsidTr="002969EB"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</w:tcPr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2B30" w:rsidRDefault="00482B30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2B30" w:rsidRDefault="00482B30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2B30" w:rsidRDefault="00482B30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3934"/>
      </w:tblGrid>
      <w:tr w:rsidR="008F2B6B" w:rsidRPr="00D93292" w:rsidTr="002969EB">
        <w:tc>
          <w:tcPr>
            <w:tcW w:w="7656" w:type="dxa"/>
            <w:gridSpan w:val="4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Свойства собираемого газа</w:t>
            </w:r>
          </w:p>
        </w:tc>
        <w:tc>
          <w:tcPr>
            <w:tcW w:w="3934" w:type="dxa"/>
            <w:vMerge w:val="restart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прибора для собирания газа</w:t>
            </w:r>
          </w:p>
        </w:tc>
      </w:tr>
      <w:tr w:rsidR="008F2B6B" w:rsidRPr="00D93292" w:rsidTr="002969EB"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(газа)</w:t>
            </w: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/моль</w:t>
            </w: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Растворимость в воде</w:t>
            </w: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Ядовитость </w:t>
            </w: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Особые свойства</w:t>
            </w:r>
          </w:p>
        </w:tc>
        <w:tc>
          <w:tcPr>
            <w:tcW w:w="3934" w:type="dxa"/>
            <w:vMerge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B6B" w:rsidRPr="00D93292" w:rsidTr="002969EB"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</w:tcPr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6B" w:rsidRPr="00D93292" w:rsidRDefault="008F2B6B" w:rsidP="00296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4:</w:t>
      </w:r>
      <w:r w:rsidRPr="001E65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Соберите</w:t>
      </w:r>
      <w:r w:rsidRPr="00D932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прибор соглас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но составленной схеме. Проверьте</w:t>
      </w:r>
      <w:r w:rsidRPr="00D932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прибо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 на герметичность. Осуществите</w:t>
      </w:r>
      <w:r w:rsidRPr="00D932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эксперимент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Pr="000E6E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0E6E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0E6E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доказать что полученный газ действительно водород?</w:t>
      </w:r>
      <w:r w:rsidRPr="000E6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_______________________________________________________</w:t>
      </w:r>
    </w:p>
    <w:p w:rsidR="008F2B6B" w:rsidRPr="000E6EBD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F2B6B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01124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6</w:t>
      </w:r>
    </w:p>
    <w:p w:rsidR="008F2B6B" w:rsidRPr="00FD06B6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6B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Определение выхода продукта реакции</w:t>
      </w:r>
      <w:r w:rsidRPr="00FD06B6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сложных веществ, с использованием качественных реакций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катионы и анионы.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8F47E" wp14:editId="0C68598C">
            <wp:extent cx="695325" cy="714375"/>
            <wp:effectExtent l="19050" t="0" r="9525" b="0"/>
            <wp:docPr id="21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0062F" wp14:editId="253A0700">
            <wp:extent cx="695325" cy="704850"/>
            <wp:effectExtent l="19050" t="0" r="9525" b="0"/>
            <wp:docPr id="213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B613E" wp14:editId="213E63FD">
            <wp:extent cx="704850" cy="714375"/>
            <wp:effectExtent l="19050" t="0" r="0" b="0"/>
            <wp:docPr id="214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8497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E99EE" wp14:editId="06B42212">
            <wp:extent cx="685800" cy="723900"/>
            <wp:effectExtent l="19050" t="0" r="0" b="0"/>
            <wp:docPr id="215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BC183" wp14:editId="578BA88A">
            <wp:extent cx="647700" cy="723900"/>
            <wp:effectExtent l="19050" t="0" r="0" b="0"/>
            <wp:docPr id="21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D89D4" wp14:editId="1F2D5FBC">
            <wp:extent cx="647700" cy="723900"/>
            <wp:effectExtent l="19050" t="0" r="0" b="0"/>
            <wp:docPr id="21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E8158" wp14:editId="6974E2D6">
            <wp:extent cx="723900" cy="723900"/>
            <wp:effectExtent l="19050" t="0" r="0" b="0"/>
            <wp:docPr id="21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F0BBA" wp14:editId="5BE1AC32">
            <wp:extent cx="714375" cy="714375"/>
            <wp:effectExtent l="19050" t="0" r="9525" b="0"/>
            <wp:docPr id="219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Реактивы и оборудование:</w:t>
      </w:r>
      <w:r w:rsidRPr="009253FE">
        <w:rPr>
          <w:rFonts w:ascii="TimesNewRomanPSMT" w:hAnsi="TimesNewRomanPSMT" w:cs="TimesNewRomanPSMT"/>
          <w:sz w:val="30"/>
          <w:szCs w:val="30"/>
        </w:rPr>
        <w:t xml:space="preserve"> </w:t>
      </w:r>
      <w:r w:rsidRPr="007B1690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абораторный штатив, пробирка, газоотводная трубка, медицинский шприц объемом 50 мл (вместо мерного цилиндра)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7B169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B1690">
        <w:rPr>
          <w:rFonts w:ascii="Times New Roman" w:hAnsi="Times New Roman" w:cs="Times New Roman"/>
          <w:sz w:val="24"/>
          <w:szCs w:val="24"/>
        </w:rPr>
        <w:t>ипетка</w:t>
      </w:r>
      <w:r w:rsidRPr="009253FE">
        <w:rPr>
          <w:rFonts w:ascii="Times New Roman" w:hAnsi="Times New Roman" w:cs="Times New Roman"/>
          <w:sz w:val="24"/>
          <w:szCs w:val="24"/>
        </w:rPr>
        <w:t xml:space="preserve"> для отбора и перенесения части раствора,</w:t>
      </w:r>
      <w:r w:rsidRPr="007B1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весы, спиртовка, раствор соляной кислоты, цинк.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BA12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Взвесьте 1г цинка, используя ученические весы. Отмеренное количество металла поместите в пробирку, закрепите ее на лабораторном штативе. </w:t>
      </w:r>
    </w:p>
    <w:p w:rsidR="008F2B6B" w:rsidRPr="00BC1A65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BA12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Соберите</w:t>
      </w:r>
      <w:r w:rsidRPr="00BC1A65">
        <w:rPr>
          <w:rFonts w:ascii="Times New Roman" w:hAnsi="Times New Roman" w:cs="Times New Roman"/>
          <w:sz w:val="24"/>
          <w:szCs w:val="24"/>
        </w:rPr>
        <w:t xml:space="preserve"> прибор для получения газов, к</w:t>
      </w:r>
      <w:r>
        <w:rPr>
          <w:rFonts w:ascii="Times New Roman" w:hAnsi="Times New Roman" w:cs="Times New Roman"/>
          <w:sz w:val="24"/>
          <w:szCs w:val="24"/>
        </w:rPr>
        <w:t>ак показано на рисунке. Проверьте</w:t>
      </w:r>
      <w:r w:rsidRPr="00BC1A65">
        <w:rPr>
          <w:rFonts w:ascii="Times New Roman" w:hAnsi="Times New Roman" w:cs="Times New Roman"/>
          <w:sz w:val="24"/>
          <w:szCs w:val="24"/>
        </w:rPr>
        <w:t xml:space="preserve"> его на </w:t>
      </w:r>
      <w:r>
        <w:rPr>
          <w:rFonts w:ascii="Times New Roman" w:hAnsi="Times New Roman" w:cs="Times New Roman"/>
          <w:sz w:val="24"/>
          <w:szCs w:val="24"/>
        </w:rPr>
        <w:t>герметичность. Для этого опустите</w:t>
      </w:r>
      <w:r w:rsidRPr="00BC1A65">
        <w:rPr>
          <w:rFonts w:ascii="Times New Roman" w:hAnsi="Times New Roman" w:cs="Times New Roman"/>
          <w:sz w:val="24"/>
          <w:szCs w:val="24"/>
        </w:rPr>
        <w:t xml:space="preserve"> свободный конец газоотводной трубки в воду, и нагреем пробирку </w:t>
      </w:r>
      <w:r>
        <w:rPr>
          <w:rFonts w:ascii="Times New Roman" w:hAnsi="Times New Roman" w:cs="Times New Roman"/>
          <w:sz w:val="24"/>
          <w:szCs w:val="24"/>
        </w:rPr>
        <w:t>с помощью спиртовки</w:t>
      </w:r>
      <w:r w:rsidRPr="00BC1A65">
        <w:rPr>
          <w:rFonts w:ascii="Times New Roman" w:hAnsi="Times New Roman" w:cs="Times New Roman"/>
          <w:sz w:val="24"/>
          <w:szCs w:val="24"/>
        </w:rPr>
        <w:t>. Если из трубки выходят пузырьки воздуха, расширившегося при нагревании, то прибор собран герметично.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97DAE5" wp14:editId="0BB57024">
            <wp:extent cx="3830984" cy="2406770"/>
            <wp:effectExtent l="0" t="0" r="0" b="0"/>
            <wp:docPr id="220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831433" cy="240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BC1A65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кон</w:t>
      </w:r>
      <w:r w:rsidRPr="00BC1A65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C1A65">
        <w:rPr>
          <w:rFonts w:ascii="Times New Roman" w:hAnsi="Times New Roman" w:cs="Times New Roman"/>
          <w:sz w:val="24"/>
          <w:szCs w:val="24"/>
        </w:rPr>
        <w:t xml:space="preserve"> газоотводной трубки</w:t>
      </w:r>
      <w:r>
        <w:rPr>
          <w:rFonts w:ascii="Times New Roman" w:hAnsi="Times New Roman" w:cs="Times New Roman"/>
          <w:sz w:val="24"/>
          <w:szCs w:val="24"/>
        </w:rPr>
        <w:t xml:space="preserve"> поместите медицинский шприц. П</w:t>
      </w:r>
      <w:r w:rsidRPr="00BC1A65">
        <w:rPr>
          <w:rFonts w:ascii="Times New Roman" w:hAnsi="Times New Roman" w:cs="Times New Roman"/>
          <w:sz w:val="24"/>
          <w:szCs w:val="24"/>
        </w:rPr>
        <w:t xml:space="preserve">робирку </w:t>
      </w:r>
      <w:r>
        <w:rPr>
          <w:rFonts w:ascii="Times New Roman" w:hAnsi="Times New Roman" w:cs="Times New Roman"/>
          <w:sz w:val="24"/>
          <w:szCs w:val="24"/>
        </w:rPr>
        <w:t>с расчетным</w:t>
      </w:r>
      <w:r w:rsidRPr="00BC1A65">
        <w:rPr>
          <w:rFonts w:ascii="Times New Roman" w:hAnsi="Times New Roman" w:cs="Times New Roman"/>
          <w:sz w:val="24"/>
          <w:szCs w:val="24"/>
        </w:rPr>
        <w:t xml:space="preserve"> количество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C1A65">
        <w:rPr>
          <w:rFonts w:ascii="Times New Roman" w:hAnsi="Times New Roman" w:cs="Times New Roman"/>
          <w:sz w:val="24"/>
          <w:szCs w:val="24"/>
        </w:rPr>
        <w:t xml:space="preserve"> порошка цинка и </w:t>
      </w:r>
      <w:r>
        <w:rPr>
          <w:rFonts w:ascii="Times New Roman" w:hAnsi="Times New Roman" w:cs="Times New Roman"/>
          <w:sz w:val="24"/>
          <w:szCs w:val="24"/>
        </w:rPr>
        <w:t xml:space="preserve"> избытком </w:t>
      </w:r>
      <w:r w:rsidRPr="00BC1A65">
        <w:rPr>
          <w:rFonts w:ascii="Times New Roman" w:hAnsi="Times New Roman" w:cs="Times New Roman"/>
          <w:sz w:val="24"/>
          <w:szCs w:val="24"/>
        </w:rPr>
        <w:t>раствор</w:t>
      </w:r>
      <w:r>
        <w:rPr>
          <w:rFonts w:ascii="Times New Roman" w:hAnsi="Times New Roman" w:cs="Times New Roman"/>
          <w:sz w:val="24"/>
          <w:szCs w:val="24"/>
        </w:rPr>
        <w:t xml:space="preserve">а соляной кислоты  плотно заткнем </w:t>
      </w:r>
      <w:r w:rsidRPr="00BC1A65">
        <w:rPr>
          <w:rFonts w:ascii="Times New Roman" w:hAnsi="Times New Roman" w:cs="Times New Roman"/>
          <w:sz w:val="24"/>
          <w:szCs w:val="24"/>
        </w:rPr>
        <w:t xml:space="preserve"> резиновой пробкой с газ</w:t>
      </w:r>
      <w:r>
        <w:rPr>
          <w:rFonts w:ascii="Times New Roman" w:hAnsi="Times New Roman" w:cs="Times New Roman"/>
          <w:sz w:val="24"/>
          <w:szCs w:val="24"/>
        </w:rPr>
        <w:t>оотводной трубкой. При помощи делений на медицинском  шприце установите практический объем выделившегося газа после окончания реакции.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уравнение реакции, рассчитайте  теоретический объем газа.</w:t>
      </w:r>
    </w:p>
    <w:p w:rsidR="008F2B6B" w:rsidRPr="00BC1A65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5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CB45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формулу необходимо использовать при расчете объемной доли выхода газообразного вещества?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8F2B6B" w:rsidRPr="00BC1A65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Рассчитайте выход реакции.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B30" w:rsidRDefault="00482B30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7.1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>«</w:t>
      </w:r>
      <w:r w:rsidRPr="00372409">
        <w:rPr>
          <w:rFonts w:ascii="Times New Roman" w:hAnsi="Times New Roman" w:cs="Times New Roman"/>
          <w:b/>
          <w:sz w:val="24"/>
          <w:szCs w:val="24"/>
        </w:rPr>
        <w:t>Катионы и опыты с ними</w:t>
      </w:r>
      <w:r w:rsidRPr="00E84972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обнаружение кат</w:t>
      </w:r>
      <w:r w:rsidRPr="00785BE4">
        <w:rPr>
          <w:rFonts w:ascii="Times New Roman" w:hAnsi="Times New Roman" w:cs="Times New Roman"/>
          <w:sz w:val="24"/>
          <w:szCs w:val="24"/>
        </w:rPr>
        <w:t xml:space="preserve">ионов, входящих в состав </w:t>
      </w:r>
      <w:r>
        <w:rPr>
          <w:rFonts w:ascii="Times New Roman" w:hAnsi="Times New Roman" w:cs="Times New Roman"/>
          <w:sz w:val="24"/>
          <w:szCs w:val="24"/>
        </w:rPr>
        <w:t>сложных веществ, с использованием качественных реакций.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4543E" wp14:editId="7FC09002">
            <wp:extent cx="695325" cy="714375"/>
            <wp:effectExtent l="1905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1937E" wp14:editId="4F63F881">
            <wp:extent cx="695325" cy="704850"/>
            <wp:effectExtent l="1905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13B63" wp14:editId="66902C97">
            <wp:extent cx="704850" cy="714375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B7EB6" wp14:editId="0808EE80">
            <wp:extent cx="685800" cy="723900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26AEE" wp14:editId="2CBD22C6">
            <wp:extent cx="647700" cy="723900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BD880" wp14:editId="68DD86C8">
            <wp:extent cx="647700" cy="723900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8903C" wp14:editId="3311FEA7">
            <wp:extent cx="723900" cy="723900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310A1" wp14:editId="7781C0A9">
            <wp:extent cx="714375" cy="714375"/>
            <wp:effectExtent l="1905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8FADF" wp14:editId="044D1103">
            <wp:extent cx="2338560" cy="756000"/>
            <wp:effectExtent l="19050" t="0" r="4590" b="0"/>
            <wp:docPr id="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нихромовая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проволочка, микроскоп, предметное стекло, спиртовка, растворы: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22A5">
        <w:rPr>
          <w:rFonts w:ascii="Times New Roman" w:hAnsi="Times New Roman" w:cs="Times New Roman"/>
          <w:sz w:val="24"/>
          <w:szCs w:val="24"/>
        </w:rPr>
        <w:t>КСl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B68">
        <w:rPr>
          <w:rFonts w:ascii="Times New Roman" w:hAnsi="Times New Roman" w:cs="Times New Roman"/>
          <w:sz w:val="24"/>
          <w:szCs w:val="24"/>
        </w:rPr>
        <w:t>НСl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Start"/>
      <w:proofErr w:type="gramStart"/>
      <w:r w:rsidRPr="007922A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922A5"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01EB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MgCl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101EB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3,</w:t>
      </w:r>
    </w:p>
    <w:p w:rsidR="008F2B6B" w:rsidRPr="00101EB6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01EB6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Pr="00101EB6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4</w:t>
      </w:r>
      <w:r w:rsidRPr="00101EB6">
        <w:rPr>
          <w:rFonts w:ascii="Times New Roman" w:hAnsi="Times New Roman" w:cs="Times New Roman"/>
          <w:bCs/>
          <w:sz w:val="24"/>
          <w:szCs w:val="24"/>
          <w:lang w:val="en-US"/>
        </w:rPr>
        <w:t>Cl,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 xml:space="preserve"> BaCl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2,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 xml:space="preserve"> (NH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, H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4,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 xml:space="preserve"> CaCl</w:t>
      </w:r>
      <w:r w:rsidRPr="00101E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</w:t>
      </w:r>
      <w:proofErr w:type="gramEnd"/>
    </w:p>
    <w:p w:rsidR="008F2B6B" w:rsidRPr="00775552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1:</w:t>
      </w:r>
      <w:r w:rsidRPr="00775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55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7755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22A5">
        <w:rPr>
          <w:rFonts w:ascii="Times New Roman" w:hAnsi="Times New Roman" w:cs="Times New Roman"/>
          <w:b/>
          <w:bCs/>
          <w:sz w:val="24"/>
          <w:szCs w:val="24"/>
        </w:rPr>
        <w:t xml:space="preserve">Реакция окрашивания пламени. </w:t>
      </w:r>
      <w:r w:rsidRPr="007922A5">
        <w:rPr>
          <w:rFonts w:ascii="Times New Roman" w:hAnsi="Times New Roman" w:cs="Times New Roman"/>
          <w:sz w:val="24"/>
          <w:szCs w:val="24"/>
        </w:rPr>
        <w:t xml:space="preserve">Чистую </w:t>
      </w:r>
      <w:proofErr w:type="spellStart"/>
      <w:r w:rsidRPr="007922A5">
        <w:rPr>
          <w:rFonts w:ascii="Times New Roman" w:hAnsi="Times New Roman" w:cs="Times New Roman"/>
          <w:sz w:val="24"/>
          <w:szCs w:val="24"/>
        </w:rPr>
        <w:t>нихромовую</w:t>
      </w:r>
      <w:proofErr w:type="spellEnd"/>
      <w:r w:rsidRPr="007922A5">
        <w:rPr>
          <w:rFonts w:ascii="Times New Roman" w:hAnsi="Times New Roman" w:cs="Times New Roman"/>
          <w:sz w:val="24"/>
          <w:szCs w:val="24"/>
        </w:rPr>
        <w:t xml:space="preserve"> проволочку смочите раствором </w:t>
      </w:r>
      <w:proofErr w:type="spellStart"/>
      <w:r w:rsidRPr="007922A5">
        <w:rPr>
          <w:rFonts w:ascii="Times New Roman" w:hAnsi="Times New Roman" w:cs="Times New Roman"/>
          <w:sz w:val="24"/>
          <w:szCs w:val="24"/>
        </w:rPr>
        <w:t>КС</w:t>
      </w:r>
      <w:proofErr w:type="gramStart"/>
      <w:r w:rsidRPr="007922A5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7922A5">
        <w:rPr>
          <w:rFonts w:ascii="Times New Roman" w:hAnsi="Times New Roman" w:cs="Times New Roman"/>
          <w:sz w:val="24"/>
          <w:szCs w:val="24"/>
        </w:rPr>
        <w:t xml:space="preserve"> и внесите в пламя горелки (не забудьте, горячая зона пламени находится в верхнем конусе). 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60B68">
        <w:rPr>
          <w:rFonts w:ascii="Times New Roman" w:hAnsi="Times New Roman" w:cs="Times New Roman"/>
          <w:b/>
          <w:sz w:val="24"/>
          <w:szCs w:val="24"/>
        </w:rPr>
        <w:t>Внимание</w:t>
      </w:r>
      <w:proofErr w:type="gramStart"/>
      <w:r w:rsidRPr="00360B68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60B68">
        <w:rPr>
          <w:rFonts w:ascii="Times New Roman" w:hAnsi="Times New Roman" w:cs="Times New Roman"/>
          <w:sz w:val="24"/>
          <w:szCs w:val="24"/>
        </w:rPr>
        <w:t>редварительно</w:t>
      </w:r>
      <w:proofErr w:type="spellEnd"/>
      <w:r w:rsidRPr="00360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B68">
        <w:rPr>
          <w:rFonts w:ascii="Times New Roman" w:hAnsi="Times New Roman" w:cs="Times New Roman"/>
          <w:sz w:val="24"/>
          <w:szCs w:val="24"/>
        </w:rPr>
        <w:t>нихромовую</w:t>
      </w:r>
      <w:proofErr w:type="spellEnd"/>
      <w:r w:rsidRPr="00360B68">
        <w:rPr>
          <w:rFonts w:ascii="Times New Roman" w:hAnsi="Times New Roman" w:cs="Times New Roman"/>
          <w:sz w:val="24"/>
          <w:szCs w:val="24"/>
        </w:rPr>
        <w:t xml:space="preserve"> проволочку тщательно очищают.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68">
        <w:rPr>
          <w:rFonts w:ascii="Times New Roman" w:hAnsi="Times New Roman" w:cs="Times New Roman"/>
          <w:sz w:val="24"/>
          <w:szCs w:val="24"/>
        </w:rPr>
        <w:t xml:space="preserve">Для этого ее смачивают </w:t>
      </w:r>
      <w:proofErr w:type="spellStart"/>
      <w:r w:rsidRPr="00360B68">
        <w:rPr>
          <w:rFonts w:ascii="Times New Roman" w:hAnsi="Times New Roman" w:cs="Times New Roman"/>
          <w:sz w:val="24"/>
          <w:szCs w:val="24"/>
        </w:rPr>
        <w:t>НС</w:t>
      </w:r>
      <w:proofErr w:type="gramStart"/>
      <w:r w:rsidRPr="00360B68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360B68">
        <w:rPr>
          <w:rFonts w:ascii="Times New Roman" w:hAnsi="Times New Roman" w:cs="Times New Roman"/>
          <w:sz w:val="24"/>
          <w:szCs w:val="24"/>
        </w:rPr>
        <w:t xml:space="preserve"> (1:1), вносят в пламя горелки и про</w:t>
      </w:r>
      <w:r>
        <w:rPr>
          <w:rFonts w:ascii="Times New Roman" w:hAnsi="Times New Roman" w:cs="Times New Roman"/>
          <w:sz w:val="24"/>
          <w:szCs w:val="24"/>
        </w:rPr>
        <w:t xml:space="preserve">каливают </w:t>
      </w:r>
      <w:r w:rsidRPr="00360B68">
        <w:rPr>
          <w:rFonts w:ascii="Times New Roman" w:hAnsi="Times New Roman" w:cs="Times New Roman"/>
          <w:sz w:val="24"/>
          <w:szCs w:val="24"/>
        </w:rPr>
        <w:t>до исчезновения окраски (обычно пламя окрашивается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68">
        <w:rPr>
          <w:rFonts w:ascii="Times New Roman" w:hAnsi="Times New Roman" w:cs="Times New Roman"/>
          <w:sz w:val="24"/>
          <w:szCs w:val="24"/>
        </w:rPr>
        <w:t>в интенсивно желтый цвет примесями солей натрия). Затем на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60B68">
        <w:rPr>
          <w:rFonts w:ascii="Times New Roman" w:hAnsi="Times New Roman" w:cs="Times New Roman"/>
          <w:sz w:val="24"/>
          <w:szCs w:val="24"/>
        </w:rPr>
        <w:t xml:space="preserve">проволочку наносят анализируемый раствор или твердое вещество, смоченное </w:t>
      </w:r>
      <w:proofErr w:type="spellStart"/>
      <w:r w:rsidRPr="00360B68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360B68">
        <w:rPr>
          <w:rFonts w:ascii="Times New Roman" w:hAnsi="Times New Roman" w:cs="Times New Roman"/>
          <w:sz w:val="24"/>
          <w:szCs w:val="24"/>
        </w:rPr>
        <w:t>, и вносят в пламя горелки.</w:t>
      </w:r>
    </w:p>
    <w:p w:rsidR="008F2B6B" w:rsidRPr="00775552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ионов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7755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</w:p>
    <w:p w:rsidR="008F2B6B" w:rsidRPr="007922A5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22A5">
        <w:rPr>
          <w:rFonts w:ascii="Times New Roman" w:hAnsi="Times New Roman" w:cs="Times New Roman"/>
          <w:b/>
          <w:bCs/>
          <w:sz w:val="24"/>
          <w:szCs w:val="24"/>
        </w:rPr>
        <w:t xml:space="preserve">Реакция окрашивания пламени. </w:t>
      </w:r>
      <w:r w:rsidRPr="007922A5">
        <w:rPr>
          <w:rFonts w:ascii="Times New Roman" w:hAnsi="Times New Roman" w:cs="Times New Roman"/>
          <w:sz w:val="24"/>
          <w:szCs w:val="24"/>
        </w:rPr>
        <w:t xml:space="preserve">Чистую </w:t>
      </w:r>
      <w:proofErr w:type="spellStart"/>
      <w:r w:rsidRPr="007922A5">
        <w:rPr>
          <w:rFonts w:ascii="Times New Roman" w:hAnsi="Times New Roman" w:cs="Times New Roman"/>
          <w:sz w:val="24"/>
          <w:szCs w:val="24"/>
        </w:rPr>
        <w:t>нихромовую</w:t>
      </w:r>
      <w:proofErr w:type="spellEnd"/>
      <w:r w:rsidRPr="007922A5">
        <w:rPr>
          <w:rFonts w:ascii="Times New Roman" w:hAnsi="Times New Roman" w:cs="Times New Roman"/>
          <w:sz w:val="24"/>
          <w:szCs w:val="24"/>
        </w:rPr>
        <w:t xml:space="preserve"> проволочку смо</w:t>
      </w:r>
      <w:r>
        <w:rPr>
          <w:rFonts w:ascii="Times New Roman" w:hAnsi="Times New Roman" w:cs="Times New Roman"/>
          <w:sz w:val="24"/>
          <w:szCs w:val="24"/>
        </w:rPr>
        <w:t xml:space="preserve">чите раствором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Start"/>
      <w:proofErr w:type="gramStart"/>
      <w:r w:rsidRPr="007922A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922A5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7922A5">
        <w:rPr>
          <w:rFonts w:ascii="Times New Roman" w:hAnsi="Times New Roman" w:cs="Times New Roman"/>
          <w:sz w:val="24"/>
          <w:szCs w:val="24"/>
        </w:rPr>
        <w:t xml:space="preserve"> и внесите в пламя горелки (не забудьте, горячая зона пламени находится в верхнем конусе).</w:t>
      </w:r>
      <w:r w:rsidRPr="007755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Pr="00F32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ионов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Mg</w:t>
      </w:r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360B68">
        <w:rPr>
          <w:rFonts w:ascii="Times New Roman" w:hAnsi="Times New Roman" w:cs="Times New Roman"/>
          <w:bCs/>
          <w:sz w:val="24"/>
          <w:szCs w:val="24"/>
        </w:rPr>
        <w:t>Аммиак</w:t>
      </w:r>
      <w:r w:rsidRPr="00360B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0B68">
        <w:rPr>
          <w:rFonts w:ascii="Times New Roman" w:hAnsi="Times New Roman" w:cs="Times New Roman"/>
          <w:sz w:val="24"/>
          <w:szCs w:val="24"/>
        </w:rPr>
        <w:t xml:space="preserve">и сильные основания </w:t>
      </w:r>
      <w:r w:rsidRPr="00360B68">
        <w:rPr>
          <w:rFonts w:ascii="Times New Roman" w:hAnsi="Times New Roman" w:cs="Times New Roman"/>
          <w:bCs/>
          <w:sz w:val="24"/>
          <w:szCs w:val="24"/>
        </w:rPr>
        <w:t xml:space="preserve">(KOH, </w:t>
      </w:r>
      <w:proofErr w:type="spellStart"/>
      <w:r w:rsidRPr="00360B68">
        <w:rPr>
          <w:rFonts w:ascii="Times New Roman" w:hAnsi="Times New Roman" w:cs="Times New Roman"/>
          <w:bCs/>
          <w:sz w:val="24"/>
          <w:szCs w:val="24"/>
        </w:rPr>
        <w:t>NaOH</w:t>
      </w:r>
      <w:proofErr w:type="spellEnd"/>
      <w:r w:rsidRPr="00360B68">
        <w:rPr>
          <w:rFonts w:ascii="Times New Roman" w:hAnsi="Times New Roman" w:cs="Times New Roman"/>
          <w:bCs/>
          <w:sz w:val="24"/>
          <w:szCs w:val="24"/>
        </w:rPr>
        <w:t>)</w:t>
      </w:r>
      <w:r w:rsidRPr="00360B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0B68">
        <w:rPr>
          <w:rFonts w:ascii="Times New Roman" w:hAnsi="Times New Roman" w:cs="Times New Roman"/>
          <w:sz w:val="24"/>
          <w:szCs w:val="24"/>
        </w:rPr>
        <w:t>осаждают ион</w:t>
      </w:r>
      <w:r w:rsidRPr="0036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Mg</w:t>
      </w:r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B68">
        <w:rPr>
          <w:rFonts w:ascii="Times New Roman" w:hAnsi="Times New Roman" w:cs="Times New Roman"/>
          <w:sz w:val="24"/>
          <w:szCs w:val="24"/>
        </w:rPr>
        <w:t xml:space="preserve"> в виде белого аморфного осадка </w:t>
      </w:r>
      <w:proofErr w:type="spellStart"/>
      <w:r w:rsidRPr="00360B68">
        <w:rPr>
          <w:rFonts w:ascii="Times New Roman" w:hAnsi="Times New Roman" w:cs="Times New Roman"/>
          <w:bCs/>
          <w:sz w:val="24"/>
          <w:szCs w:val="24"/>
        </w:rPr>
        <w:t>Mg</w:t>
      </w:r>
      <w:proofErr w:type="spellEnd"/>
      <w:r w:rsidRPr="00360B68">
        <w:rPr>
          <w:rFonts w:ascii="Times New Roman" w:hAnsi="Times New Roman" w:cs="Times New Roman"/>
          <w:bCs/>
          <w:sz w:val="24"/>
          <w:szCs w:val="24"/>
        </w:rPr>
        <w:t>(OH)</w:t>
      </w:r>
      <w:r w:rsidRPr="00360B6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360B68">
        <w:rPr>
          <w:rFonts w:ascii="Times New Roman" w:hAnsi="Times New Roman" w:cs="Times New Roman"/>
          <w:bCs/>
          <w:sz w:val="24"/>
          <w:szCs w:val="24"/>
        </w:rPr>
        <w:t>.</w:t>
      </w:r>
      <w:r w:rsidRPr="00360B68">
        <w:t xml:space="preserve"> </w:t>
      </w:r>
      <w:r w:rsidRPr="00360B68">
        <w:rPr>
          <w:rFonts w:ascii="Times New Roman" w:hAnsi="Times New Roman" w:cs="Times New Roman"/>
          <w:bCs/>
          <w:sz w:val="24"/>
          <w:szCs w:val="24"/>
        </w:rPr>
        <w:t>в 2 пробирки внесите по 2 к</w:t>
      </w:r>
      <w:r>
        <w:rPr>
          <w:rFonts w:ascii="Times New Roman" w:hAnsi="Times New Roman" w:cs="Times New Roman"/>
          <w:bCs/>
          <w:sz w:val="24"/>
          <w:szCs w:val="24"/>
        </w:rPr>
        <w:t>апли раствора MgCl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в одну прибавьте 2 капли 2М NH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, в другую – 4 капли 2 М NH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360B68">
        <w:rPr>
          <w:rFonts w:ascii="Times New Roman" w:hAnsi="Times New Roman" w:cs="Times New Roman"/>
          <w:bCs/>
          <w:sz w:val="24"/>
          <w:szCs w:val="24"/>
        </w:rPr>
        <w:t>Cl и 2 капл</w:t>
      </w:r>
      <w:r>
        <w:rPr>
          <w:rFonts w:ascii="Times New Roman" w:hAnsi="Times New Roman" w:cs="Times New Roman"/>
          <w:bCs/>
          <w:sz w:val="24"/>
          <w:szCs w:val="24"/>
        </w:rPr>
        <w:t>и 2 M NH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360B68">
        <w:rPr>
          <w:rFonts w:ascii="Times New Roman" w:hAnsi="Times New Roman" w:cs="Times New Roman"/>
          <w:bCs/>
          <w:sz w:val="24"/>
          <w:szCs w:val="24"/>
        </w:rPr>
        <w:t>.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Убедитесь, что в присутствии NH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осадок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(OH)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360B68">
        <w:rPr>
          <w:rFonts w:ascii="Times New Roman" w:hAnsi="Times New Roman" w:cs="Times New Roman"/>
          <w:bCs/>
          <w:sz w:val="24"/>
          <w:szCs w:val="24"/>
        </w:rPr>
        <w:t xml:space="preserve"> не выпадает, это </w:t>
      </w:r>
      <w:r>
        <w:rPr>
          <w:rFonts w:ascii="Times New Roman" w:hAnsi="Times New Roman" w:cs="Times New Roman"/>
          <w:bCs/>
          <w:sz w:val="24"/>
          <w:szCs w:val="24"/>
        </w:rPr>
        <w:t>очень важно!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Pr="00F32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ионов Ва</w:t>
      </w:r>
      <w:proofErr w:type="gramStart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B6B" w:rsidRPr="00DE03F3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E03F3">
        <w:rPr>
          <w:rFonts w:ascii="Times New Roman" w:hAnsi="Times New Roman" w:cs="Times New Roman"/>
          <w:b/>
          <w:sz w:val="24"/>
          <w:szCs w:val="24"/>
        </w:rPr>
        <w:t>Реакция окрашивания пламени.</w:t>
      </w:r>
      <w:r w:rsidRPr="00DE03F3">
        <w:rPr>
          <w:rFonts w:ascii="Times New Roman" w:hAnsi="Times New Roman" w:cs="Times New Roman"/>
          <w:sz w:val="24"/>
          <w:szCs w:val="24"/>
        </w:rPr>
        <w:t xml:space="preserve"> Чистую </w:t>
      </w:r>
      <w:proofErr w:type="spellStart"/>
      <w:r w:rsidRPr="00DE03F3">
        <w:rPr>
          <w:rFonts w:ascii="Times New Roman" w:hAnsi="Times New Roman" w:cs="Times New Roman"/>
          <w:sz w:val="24"/>
          <w:szCs w:val="24"/>
        </w:rPr>
        <w:t>нихромовую</w:t>
      </w:r>
      <w:proofErr w:type="spellEnd"/>
      <w:r w:rsidRPr="00DE03F3">
        <w:rPr>
          <w:rFonts w:ascii="Times New Roman" w:hAnsi="Times New Roman" w:cs="Times New Roman"/>
          <w:sz w:val="24"/>
          <w:szCs w:val="24"/>
        </w:rPr>
        <w:t xml:space="preserve"> проволочку</w:t>
      </w:r>
      <w:r>
        <w:rPr>
          <w:rFonts w:ascii="Times New Roman" w:hAnsi="Times New Roman" w:cs="Times New Roman"/>
          <w:sz w:val="24"/>
          <w:szCs w:val="24"/>
        </w:rPr>
        <w:t xml:space="preserve"> смочите раствором BaCl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03F3">
        <w:rPr>
          <w:rFonts w:ascii="Times New Roman" w:hAnsi="Times New Roman" w:cs="Times New Roman"/>
          <w:sz w:val="24"/>
          <w:szCs w:val="24"/>
        </w:rPr>
        <w:t xml:space="preserve"> и внесите в пламя г</w:t>
      </w:r>
      <w:r>
        <w:rPr>
          <w:rFonts w:ascii="Times New Roman" w:hAnsi="Times New Roman" w:cs="Times New Roman"/>
          <w:sz w:val="24"/>
          <w:szCs w:val="24"/>
        </w:rPr>
        <w:t xml:space="preserve">орелки. </w:t>
      </w:r>
    </w:p>
    <w:p w:rsidR="008F2B6B" w:rsidRPr="00DE03F3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F3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Карбонат аммония, 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E03F3">
        <w:rPr>
          <w:rFonts w:ascii="Times New Roman" w:hAnsi="Times New Roman" w:cs="Times New Roman"/>
          <w:sz w:val="24"/>
          <w:szCs w:val="24"/>
        </w:rPr>
        <w:t>, образует с ионом</w:t>
      </w:r>
      <w:r w:rsidRPr="00DE0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gramStart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03F3">
        <w:rPr>
          <w:rFonts w:ascii="Times New Roman" w:hAnsi="Times New Roman" w:cs="Times New Roman"/>
          <w:sz w:val="24"/>
          <w:szCs w:val="24"/>
        </w:rPr>
        <w:t xml:space="preserve"> белый осадок</w:t>
      </w:r>
      <w:r>
        <w:rPr>
          <w:rFonts w:ascii="Times New Roman" w:hAnsi="Times New Roman" w:cs="Times New Roman"/>
          <w:sz w:val="24"/>
          <w:szCs w:val="24"/>
        </w:rPr>
        <w:t xml:space="preserve"> BaCO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360B68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Pr="007C1D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Pr="00F32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ионов Са</w:t>
      </w:r>
      <w:proofErr w:type="gramStart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B6B" w:rsidRPr="00DE03F3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F3">
        <w:rPr>
          <w:rFonts w:ascii="Times New Roman" w:hAnsi="Times New Roman" w:cs="Times New Roman"/>
          <w:b/>
          <w:sz w:val="24"/>
          <w:szCs w:val="24"/>
        </w:rPr>
        <w:t>1.</w:t>
      </w:r>
      <w:r w:rsidRPr="00DE0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Серная кислота, </w:t>
      </w:r>
      <w:r w:rsidRPr="00DE03F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образует с ионом Ca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E03F3">
        <w:rPr>
          <w:rFonts w:ascii="Times New Roman" w:hAnsi="Times New Roman" w:cs="Times New Roman"/>
          <w:sz w:val="24"/>
          <w:szCs w:val="24"/>
        </w:rPr>
        <w:t xml:space="preserve"> игольчатые кристаллы</w:t>
      </w:r>
      <w:r>
        <w:rPr>
          <w:rFonts w:ascii="Times New Roman" w:hAnsi="Times New Roman" w:cs="Times New Roman"/>
          <w:sz w:val="24"/>
          <w:szCs w:val="24"/>
        </w:rPr>
        <w:t xml:space="preserve"> CaSO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∙ </w:t>
      </w:r>
      <w:r w:rsidRPr="00DE03F3">
        <w:rPr>
          <w:rFonts w:ascii="Times New Roman" w:hAnsi="Times New Roman" w:cs="Times New Roman"/>
          <w:sz w:val="24"/>
          <w:szCs w:val="24"/>
        </w:rPr>
        <w:t>2H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03F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(гипс). Мешает ион Ba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E03F3"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F3">
        <w:rPr>
          <w:rFonts w:ascii="Times New Roman" w:hAnsi="Times New Roman" w:cs="Times New Roman"/>
          <w:sz w:val="24"/>
          <w:szCs w:val="24"/>
        </w:rPr>
        <w:t>Выполнение: на предметное стекло поместите 1 каплю раствора</w:t>
      </w:r>
      <w:r>
        <w:rPr>
          <w:rFonts w:ascii="Times New Roman" w:hAnsi="Times New Roman" w:cs="Times New Roman"/>
          <w:sz w:val="24"/>
          <w:szCs w:val="24"/>
        </w:rPr>
        <w:t>CaCl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03F3">
        <w:rPr>
          <w:rFonts w:ascii="Times New Roman" w:hAnsi="Times New Roman" w:cs="Times New Roman"/>
          <w:sz w:val="24"/>
          <w:szCs w:val="24"/>
        </w:rPr>
        <w:t>, рядом 1 каплю раствора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E0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(1:4), соедините палочкой с от</w:t>
      </w:r>
      <w:r w:rsidRPr="00DE03F3">
        <w:rPr>
          <w:rFonts w:ascii="Times New Roman" w:hAnsi="Times New Roman" w:cs="Times New Roman"/>
          <w:sz w:val="24"/>
          <w:szCs w:val="24"/>
        </w:rPr>
        <w:t>тянутым кончиком и через 1 минуту рассмотрите под микроскопом.</w:t>
      </w:r>
      <w:r>
        <w:rPr>
          <w:rFonts w:ascii="Times New Roman" w:hAnsi="Times New Roman" w:cs="Times New Roman"/>
          <w:sz w:val="24"/>
          <w:szCs w:val="24"/>
        </w:rPr>
        <w:t xml:space="preserve"> Опишите свои наблюдения. Сделайте рисунок.</w:t>
      </w:r>
    </w:p>
    <w:p w:rsidR="008F2B6B" w:rsidRPr="00DE03F3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F3">
        <w:rPr>
          <w:rFonts w:ascii="Times New Roman" w:hAnsi="Times New Roman" w:cs="Times New Roman"/>
          <w:b/>
          <w:sz w:val="24"/>
          <w:szCs w:val="24"/>
        </w:rPr>
        <w:t>2.</w:t>
      </w:r>
      <w:r w:rsidRPr="00DE03F3">
        <w:rPr>
          <w:rFonts w:ascii="Times New Roman" w:hAnsi="Times New Roman" w:cs="Times New Roman"/>
          <w:sz w:val="24"/>
          <w:szCs w:val="24"/>
        </w:rPr>
        <w:t xml:space="preserve"> Реакция окрашивания пламени. Чистую </w:t>
      </w:r>
      <w:proofErr w:type="spellStart"/>
      <w:r w:rsidRPr="00DE03F3">
        <w:rPr>
          <w:rFonts w:ascii="Times New Roman" w:hAnsi="Times New Roman" w:cs="Times New Roman"/>
          <w:sz w:val="24"/>
          <w:szCs w:val="24"/>
        </w:rPr>
        <w:t>нихромовую</w:t>
      </w:r>
      <w:proofErr w:type="spellEnd"/>
      <w:r w:rsidRPr="00DE03F3">
        <w:rPr>
          <w:rFonts w:ascii="Times New Roman" w:hAnsi="Times New Roman" w:cs="Times New Roman"/>
          <w:sz w:val="24"/>
          <w:szCs w:val="24"/>
        </w:rPr>
        <w:t xml:space="preserve"> проволочку</w:t>
      </w:r>
      <w:r>
        <w:rPr>
          <w:rFonts w:ascii="Times New Roman" w:hAnsi="Times New Roman" w:cs="Times New Roman"/>
          <w:sz w:val="24"/>
          <w:szCs w:val="24"/>
        </w:rPr>
        <w:t xml:space="preserve"> смочите раствором CaCl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>(NO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03F3">
        <w:rPr>
          <w:rFonts w:ascii="Times New Roman" w:hAnsi="Times New Roman" w:cs="Times New Roman"/>
          <w:sz w:val="24"/>
          <w:szCs w:val="24"/>
        </w:rPr>
        <w:t xml:space="preserve"> и вн</w:t>
      </w:r>
      <w:r>
        <w:rPr>
          <w:rFonts w:ascii="Times New Roman" w:hAnsi="Times New Roman" w:cs="Times New Roman"/>
          <w:sz w:val="24"/>
          <w:szCs w:val="24"/>
        </w:rPr>
        <w:t xml:space="preserve">есите в пламя горелки.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F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Карбонат аммония, 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E03F3">
        <w:rPr>
          <w:rFonts w:ascii="Times New Roman" w:hAnsi="Times New Roman" w:cs="Times New Roman"/>
          <w:sz w:val="24"/>
          <w:szCs w:val="24"/>
        </w:rPr>
        <w:t xml:space="preserve">, образует с ионом 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E03F3">
        <w:rPr>
          <w:rFonts w:ascii="Times New Roman" w:hAnsi="Times New Roman" w:cs="Times New Roman"/>
          <w:sz w:val="24"/>
          <w:szCs w:val="24"/>
        </w:rPr>
        <w:t xml:space="preserve"> белый осадок</w:t>
      </w:r>
      <w:r>
        <w:rPr>
          <w:rFonts w:ascii="Times New Roman" w:hAnsi="Times New Roman" w:cs="Times New Roman"/>
          <w:sz w:val="24"/>
          <w:szCs w:val="24"/>
        </w:rPr>
        <w:t xml:space="preserve"> 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E03F3">
        <w:rPr>
          <w:rFonts w:ascii="Times New Roman" w:hAnsi="Times New Roman" w:cs="Times New Roman"/>
          <w:sz w:val="24"/>
          <w:szCs w:val="24"/>
        </w:rPr>
        <w:t xml:space="preserve"> , в отличие от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MgOH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нерастворимый в </w:t>
      </w:r>
      <w:r w:rsidRPr="007A5EC5"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A5EC5">
        <w:rPr>
          <w:rFonts w:ascii="Times New Roman" w:hAnsi="Times New Roman" w:cs="Times New Roman"/>
          <w:sz w:val="24"/>
          <w:szCs w:val="24"/>
        </w:rPr>
        <w:t>Cl</w:t>
      </w:r>
      <w:r w:rsidRPr="00DE03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B6B" w:rsidRPr="00360B68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3F3">
        <w:rPr>
          <w:rFonts w:ascii="Times New Roman" w:hAnsi="Times New Roman" w:cs="Times New Roman"/>
          <w:sz w:val="24"/>
          <w:szCs w:val="24"/>
        </w:rPr>
        <w:t>( проверьте,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03F3">
        <w:rPr>
          <w:rFonts w:ascii="Times New Roman" w:hAnsi="Times New Roman" w:cs="Times New Roman"/>
          <w:sz w:val="24"/>
          <w:szCs w:val="24"/>
        </w:rPr>
        <w:t>важно</w:t>
      </w:r>
      <w:proofErr w:type="gramStart"/>
      <w:r w:rsidRPr="00DE03F3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DE03F3">
        <w:rPr>
          <w:rFonts w:ascii="Times New Roman" w:hAnsi="Times New Roman" w:cs="Times New Roman"/>
          <w:sz w:val="24"/>
          <w:szCs w:val="24"/>
        </w:rPr>
        <w:t>).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Pr="00AD5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D5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D5E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запишите в таблицу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5103"/>
        <w:gridCol w:w="2552"/>
        <w:gridCol w:w="5322"/>
      </w:tblGrid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Реагент</w:t>
            </w: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р</w:t>
            </w: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еакции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молекулярном и ионно-молекулярном виде</w:t>
            </w:r>
          </w:p>
        </w:tc>
        <w:tc>
          <w:tcPr>
            <w:tcW w:w="2552" w:type="dxa"/>
          </w:tcPr>
          <w:p w:rsidR="008F2B6B" w:rsidRPr="00AD5ED7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Pr="00AD5ED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7.2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>«</w:t>
      </w:r>
      <w:r w:rsidRPr="00372409">
        <w:rPr>
          <w:rFonts w:ascii="Times New Roman" w:hAnsi="Times New Roman" w:cs="Times New Roman"/>
          <w:b/>
          <w:sz w:val="24"/>
          <w:szCs w:val="24"/>
        </w:rPr>
        <w:t>Катионы и опыты с ними</w:t>
      </w:r>
      <w:r w:rsidRPr="00E84972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обнаружение кат</w:t>
      </w:r>
      <w:r w:rsidRPr="00785BE4">
        <w:rPr>
          <w:rFonts w:ascii="Times New Roman" w:hAnsi="Times New Roman" w:cs="Times New Roman"/>
          <w:sz w:val="24"/>
          <w:szCs w:val="24"/>
        </w:rPr>
        <w:t xml:space="preserve">ионов, входящих в состав </w:t>
      </w:r>
      <w:r>
        <w:rPr>
          <w:rFonts w:ascii="Times New Roman" w:hAnsi="Times New Roman" w:cs="Times New Roman"/>
          <w:sz w:val="24"/>
          <w:szCs w:val="24"/>
        </w:rPr>
        <w:t>сложных веществ, с использованием качественных реакций.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244F5" wp14:editId="556C2C91">
            <wp:extent cx="695325" cy="714375"/>
            <wp:effectExtent l="1905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68E0B" wp14:editId="5AB40DE4">
            <wp:extent cx="695325" cy="704850"/>
            <wp:effectExtent l="1905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5D21F" wp14:editId="50DAD77C">
            <wp:extent cx="704850" cy="714375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8497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9A349" wp14:editId="194A0F4C">
            <wp:extent cx="685800" cy="723900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9A01D" wp14:editId="42C059A4">
            <wp:extent cx="647700" cy="723900"/>
            <wp:effectExtent l="1905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BD200" wp14:editId="59F439A4">
            <wp:extent cx="647700" cy="723900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43B26" wp14:editId="7F6DC9DD">
            <wp:extent cx="723900" cy="723900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611CE" wp14:editId="6245E2AD">
            <wp:extent cx="714375" cy="714375"/>
            <wp:effectExtent l="1905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9253FE">
        <w:rPr>
          <w:rFonts w:ascii="TimesNewRomanPSMT" w:hAnsi="TimesNewRomanPSMT" w:cs="TimesNewRomanPSMT"/>
          <w:sz w:val="30"/>
          <w:szCs w:val="30"/>
        </w:rPr>
        <w:t xml:space="preserve"> </w:t>
      </w:r>
      <w:r w:rsidRPr="009253FE">
        <w:rPr>
          <w:rFonts w:ascii="Times New Roman" w:hAnsi="Times New Roman" w:cs="Times New Roman"/>
          <w:sz w:val="24"/>
          <w:szCs w:val="24"/>
        </w:rPr>
        <w:t>пипетка для отбора и перенесения части раствора,</w:t>
      </w:r>
      <w:r>
        <w:rPr>
          <w:rFonts w:ascii="Times New Roman" w:hAnsi="Times New Roman" w:cs="Times New Roman"/>
          <w:sz w:val="24"/>
          <w:szCs w:val="24"/>
        </w:rPr>
        <w:t xml:space="preserve"> растворы:</w:t>
      </w:r>
      <w:r w:rsidRPr="00101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4,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r w:rsidRPr="00BE4BED"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4,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253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53FE">
        <w:rPr>
          <w:rFonts w:ascii="Times New Roman" w:hAnsi="Times New Roman" w:cs="Times New Roman"/>
          <w:sz w:val="24"/>
          <w:szCs w:val="24"/>
        </w:rPr>
        <w:t xml:space="preserve"> 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9253FE">
        <w:rPr>
          <w:rFonts w:ascii="Times New Roman" w:hAnsi="Times New Roman" w:cs="Times New Roman"/>
          <w:sz w:val="24"/>
          <w:szCs w:val="24"/>
        </w:rPr>
        <w:t>(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9253FE">
        <w:rPr>
          <w:rFonts w:ascii="Times New Roman" w:hAnsi="Times New Roman" w:cs="Times New Roman"/>
          <w:sz w:val="24"/>
          <w:szCs w:val="24"/>
        </w:rPr>
        <w:t>)</w:t>
      </w:r>
      <w:r w:rsidRPr="009253FE">
        <w:rPr>
          <w:rFonts w:ascii="Times New Roman" w:hAnsi="Times New Roman" w:cs="Times New Roman"/>
          <w:sz w:val="24"/>
          <w:szCs w:val="24"/>
          <w:vertAlign w:val="subscript"/>
        </w:rPr>
        <w:t>6,</w:t>
      </w:r>
      <w:r w:rsidRPr="009253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B6B" w:rsidRPr="00F3243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01EB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324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324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1EB6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3243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01EB6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F3243B">
        <w:rPr>
          <w:rFonts w:ascii="Times New Roman" w:hAnsi="Times New Roman" w:cs="Times New Roman"/>
          <w:sz w:val="24"/>
          <w:szCs w:val="24"/>
        </w:rPr>
        <w:t>)</w:t>
      </w:r>
      <w:r w:rsidRPr="00F3243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3243B">
        <w:rPr>
          <w:rFonts w:ascii="Times New Roman" w:hAnsi="Times New Roman" w:cs="Times New Roman"/>
          <w:sz w:val="24"/>
          <w:szCs w:val="24"/>
        </w:rPr>
        <w:t xml:space="preserve">, </w:t>
      </w:r>
      <w:r w:rsidRPr="00101EB6">
        <w:rPr>
          <w:rFonts w:ascii="Times New Roman" w:hAnsi="Times New Roman" w:cs="Times New Roman"/>
          <w:sz w:val="24"/>
          <w:szCs w:val="24"/>
          <w:lang w:val="en-US"/>
        </w:rPr>
        <w:t>KSCN</w:t>
      </w:r>
      <w:r w:rsidRPr="00F3243B"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BE4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ионов Си</w:t>
      </w:r>
      <w:proofErr w:type="gramStart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</w:p>
    <w:p w:rsidR="008F2B6B" w:rsidRPr="0049293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E4BED">
        <w:rPr>
          <w:rFonts w:ascii="Times New Roman" w:hAnsi="Times New Roman" w:cs="Times New Roman"/>
          <w:sz w:val="24"/>
          <w:szCs w:val="24"/>
        </w:rPr>
        <w:t xml:space="preserve"> пробирку внесите 2 капли</w:t>
      </w:r>
      <w:r>
        <w:rPr>
          <w:rFonts w:ascii="Times New Roman" w:hAnsi="Times New Roman" w:cs="Times New Roman"/>
          <w:sz w:val="24"/>
          <w:szCs w:val="24"/>
        </w:rPr>
        <w:t xml:space="preserve"> раствора CuSO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1-2 капли 25 %-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(концентрированного) </w:t>
      </w:r>
      <w:r w:rsidRPr="00BE4BED"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BED">
        <w:rPr>
          <w:rFonts w:ascii="Times New Roman" w:hAnsi="Times New Roman" w:cs="Times New Roman"/>
          <w:sz w:val="24"/>
          <w:szCs w:val="24"/>
        </w:rPr>
        <w:t>и осто</w:t>
      </w:r>
      <w:r>
        <w:rPr>
          <w:rFonts w:ascii="Times New Roman" w:hAnsi="Times New Roman" w:cs="Times New Roman"/>
          <w:sz w:val="24"/>
          <w:szCs w:val="24"/>
        </w:rPr>
        <w:t>рожно встряхните. Укажите признак реакции.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BE4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ионов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2+</w:t>
      </w:r>
    </w:p>
    <w:p w:rsidR="008F2B6B" w:rsidRPr="0049293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C50D4">
        <w:rPr>
          <w:rFonts w:ascii="Times New Roman" w:hAnsi="Times New Roman" w:cs="Times New Roman"/>
          <w:sz w:val="24"/>
          <w:szCs w:val="24"/>
        </w:rPr>
        <w:t xml:space="preserve"> пробирк</w:t>
      </w:r>
      <w:r>
        <w:rPr>
          <w:rFonts w:ascii="Times New Roman" w:hAnsi="Times New Roman" w:cs="Times New Roman"/>
          <w:sz w:val="24"/>
          <w:szCs w:val="24"/>
        </w:rPr>
        <w:t>у внесите 2 капли раствора FeSO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50D4">
        <w:rPr>
          <w:rFonts w:ascii="Times New Roman" w:hAnsi="Times New Roman" w:cs="Times New Roman"/>
          <w:sz w:val="24"/>
          <w:szCs w:val="24"/>
        </w:rPr>
        <w:t>, 2 капли раствора</w:t>
      </w:r>
      <w:r w:rsidRPr="00AC50D4"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Pr="00AC50D4">
        <w:rPr>
          <w:rFonts w:ascii="Times New Roman" w:hAnsi="Times New Roman" w:cs="Times New Roman"/>
          <w:sz w:val="24"/>
          <w:szCs w:val="24"/>
        </w:rPr>
        <w:t>ексацианоферрат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AC50D4">
        <w:rPr>
          <w:rFonts w:ascii="Times New Roman" w:hAnsi="Times New Roman" w:cs="Times New Roman"/>
          <w:sz w:val="24"/>
          <w:szCs w:val="24"/>
        </w:rPr>
        <w:t xml:space="preserve"> (III) кали</w:t>
      </w:r>
      <w:r>
        <w:rPr>
          <w:rFonts w:ascii="Times New Roman" w:hAnsi="Times New Roman" w:cs="Times New Roman"/>
          <w:sz w:val="24"/>
          <w:szCs w:val="24"/>
        </w:rPr>
        <w:t>я,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</w:rPr>
        <w:t>(CN)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C50D4">
        <w:rPr>
          <w:rFonts w:ascii="Times New Roman" w:hAnsi="Times New Roman" w:cs="Times New Roman"/>
          <w:sz w:val="24"/>
          <w:szCs w:val="24"/>
        </w:rPr>
        <w:t xml:space="preserve">,осторожно встряхните. </w:t>
      </w:r>
      <w:r>
        <w:rPr>
          <w:rFonts w:ascii="Times New Roman" w:hAnsi="Times New Roman" w:cs="Times New Roman"/>
          <w:sz w:val="24"/>
          <w:szCs w:val="24"/>
        </w:rPr>
        <w:t>Укажите признак реакции.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C5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ионов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360B6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</w:t>
      </w:r>
    </w:p>
    <w:p w:rsidR="008F2B6B" w:rsidRPr="00AC50D4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</w:t>
      </w:r>
      <w:r w:rsidRPr="00AC50D4">
        <w:rPr>
          <w:rFonts w:ascii="Times New Roman" w:hAnsi="Times New Roman" w:cs="Times New Roman"/>
          <w:sz w:val="24"/>
          <w:szCs w:val="24"/>
        </w:rPr>
        <w:t xml:space="preserve"> пробирк</w:t>
      </w:r>
      <w:r>
        <w:rPr>
          <w:rFonts w:ascii="Times New Roman" w:hAnsi="Times New Roman" w:cs="Times New Roman"/>
          <w:sz w:val="24"/>
          <w:szCs w:val="24"/>
        </w:rPr>
        <w:t>у внесите 2 капли раствора 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C50D4">
        <w:rPr>
          <w:rFonts w:ascii="Times New Roman" w:hAnsi="Times New Roman" w:cs="Times New Roman"/>
          <w:sz w:val="24"/>
          <w:szCs w:val="24"/>
        </w:rPr>
        <w:t xml:space="preserve"> и 2 капли раствора</w:t>
      </w:r>
      <w:r w:rsidRPr="00AC50D4"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Pr="00AC50D4">
        <w:rPr>
          <w:rFonts w:ascii="Times New Roman" w:hAnsi="Times New Roman" w:cs="Times New Roman"/>
          <w:sz w:val="24"/>
          <w:szCs w:val="24"/>
        </w:rPr>
        <w:t>ексацианоферрат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(II) калия,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</w:rPr>
        <w:t>(CN)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C50D4">
        <w:rPr>
          <w:rFonts w:ascii="Times New Roman" w:hAnsi="Times New Roman" w:cs="Times New Roman"/>
          <w:sz w:val="24"/>
          <w:szCs w:val="24"/>
        </w:rPr>
        <w:t xml:space="preserve"> Осторожно встряхните. </w:t>
      </w:r>
      <w:r w:rsidRPr="00492932">
        <w:rPr>
          <w:rFonts w:ascii="Times New Roman" w:hAnsi="Times New Roman" w:cs="Times New Roman"/>
          <w:sz w:val="24"/>
          <w:szCs w:val="24"/>
        </w:rPr>
        <w:t>Укажите признак реакции.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0D4">
        <w:rPr>
          <w:rFonts w:ascii="Times New Roman" w:hAnsi="Times New Roman" w:cs="Times New Roman"/>
          <w:sz w:val="24"/>
          <w:szCs w:val="24"/>
        </w:rPr>
        <w:t>2.</w:t>
      </w:r>
      <w:r w:rsidRPr="00AC50D4"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C50D4">
        <w:rPr>
          <w:rFonts w:ascii="Times New Roman" w:hAnsi="Times New Roman" w:cs="Times New Roman"/>
          <w:sz w:val="24"/>
          <w:szCs w:val="24"/>
        </w:rPr>
        <w:t xml:space="preserve"> пробирк</w:t>
      </w:r>
      <w:r>
        <w:rPr>
          <w:rFonts w:ascii="Times New Roman" w:hAnsi="Times New Roman" w:cs="Times New Roman"/>
          <w:sz w:val="24"/>
          <w:szCs w:val="24"/>
        </w:rPr>
        <w:t>у внесите 2 капли раствора 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C50D4">
        <w:rPr>
          <w:rFonts w:ascii="Times New Roman" w:hAnsi="Times New Roman" w:cs="Times New Roman"/>
          <w:sz w:val="24"/>
          <w:szCs w:val="24"/>
        </w:rPr>
        <w:t>, 2 капли раствора</w:t>
      </w:r>
      <w:r w:rsidRPr="00AC50D4"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AC50D4">
        <w:rPr>
          <w:rFonts w:ascii="Times New Roman" w:hAnsi="Times New Roman" w:cs="Times New Roman"/>
          <w:sz w:val="24"/>
          <w:szCs w:val="24"/>
        </w:rPr>
        <w:t>иоцианат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AC50D4">
        <w:rPr>
          <w:rFonts w:ascii="Times New Roman" w:hAnsi="Times New Roman" w:cs="Times New Roman"/>
          <w:sz w:val="24"/>
          <w:szCs w:val="24"/>
        </w:rPr>
        <w:t xml:space="preserve"> калия, </w:t>
      </w:r>
      <w:proofErr w:type="spellStart"/>
      <w:r w:rsidRPr="00AC50D4">
        <w:rPr>
          <w:rFonts w:ascii="Times New Roman" w:hAnsi="Times New Roman" w:cs="Times New Roman"/>
          <w:sz w:val="24"/>
          <w:szCs w:val="24"/>
        </w:rPr>
        <w:t>KSCN,и</w:t>
      </w:r>
      <w:proofErr w:type="spellEnd"/>
      <w:r w:rsidRPr="00AC50D4">
        <w:rPr>
          <w:rFonts w:ascii="Times New Roman" w:hAnsi="Times New Roman" w:cs="Times New Roman"/>
          <w:sz w:val="24"/>
          <w:szCs w:val="24"/>
        </w:rPr>
        <w:t xml:space="preserve"> осторожно встряхн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C50D4">
        <w:rPr>
          <w:rFonts w:ascii="Times New Roman" w:hAnsi="Times New Roman" w:cs="Times New Roman"/>
          <w:sz w:val="24"/>
          <w:szCs w:val="24"/>
        </w:rPr>
        <w:t xml:space="preserve">те. </w:t>
      </w:r>
      <w:r w:rsidRPr="00492932">
        <w:rPr>
          <w:rFonts w:ascii="Times New Roman" w:hAnsi="Times New Roman" w:cs="Times New Roman"/>
          <w:sz w:val="24"/>
          <w:szCs w:val="24"/>
        </w:rPr>
        <w:t>Укажите признак реакции.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D5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D5E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запишите в таблицу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5103"/>
        <w:gridCol w:w="2552"/>
        <w:gridCol w:w="5322"/>
      </w:tblGrid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Реагент</w:t>
            </w: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р</w:t>
            </w: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еакции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молекулярном и ионно-молекулярном виде</w:t>
            </w:r>
          </w:p>
        </w:tc>
        <w:tc>
          <w:tcPr>
            <w:tcW w:w="2552" w:type="dxa"/>
          </w:tcPr>
          <w:p w:rsidR="008F2B6B" w:rsidRPr="00AD5ED7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</w:tr>
      <w:tr w:rsidR="008F2B6B" w:rsidRPr="00A676C8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Pr="00492932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Pr="00492932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2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2B6B" w:rsidRPr="00A676C8" w:rsidTr="002969EB">
        <w:tc>
          <w:tcPr>
            <w:tcW w:w="1242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Pr="00492932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2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:rsidR="008F2B6B" w:rsidRPr="00A676C8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5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F3243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цвет исходных растворов солей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324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F324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_</w:t>
      </w:r>
      <w:r>
        <w:rPr>
          <w:rFonts w:ascii="Times New Roman" w:hAnsi="Times New Roman" w:cs="Times New Roman"/>
          <w:sz w:val="24"/>
          <w:szCs w:val="24"/>
        </w:rPr>
        <w:t>-_______________________________,</w:t>
      </w:r>
      <w:r w:rsidRPr="00F324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FeSO</w:t>
      </w:r>
      <w:proofErr w:type="spellEnd"/>
      <w:r w:rsidRPr="00F324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-_________________________,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-______________________________________________.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Можно-ли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использовать цвет этих растворов как отличительный признак наличия катионов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3243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324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3243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24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3243B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>?______________________________________________________________________________________</w:t>
      </w:r>
    </w:p>
    <w:p w:rsidR="008F2B6B" w:rsidRPr="00F3243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8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Ан</w:t>
      </w:r>
      <w:r w:rsidRPr="00372409">
        <w:rPr>
          <w:rFonts w:ascii="Times New Roman" w:hAnsi="Times New Roman" w:cs="Times New Roman"/>
          <w:b/>
          <w:sz w:val="24"/>
          <w:szCs w:val="24"/>
        </w:rPr>
        <w:t>ионы и опыты с ними</w:t>
      </w:r>
      <w:r w:rsidRPr="00E84972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обнаружение ан</w:t>
      </w:r>
      <w:r w:rsidRPr="00785BE4">
        <w:rPr>
          <w:rFonts w:ascii="Times New Roman" w:hAnsi="Times New Roman" w:cs="Times New Roman"/>
          <w:sz w:val="24"/>
          <w:szCs w:val="24"/>
        </w:rPr>
        <w:t xml:space="preserve">ионов, входящих в состав </w:t>
      </w:r>
      <w:r>
        <w:rPr>
          <w:rFonts w:ascii="Times New Roman" w:hAnsi="Times New Roman" w:cs="Times New Roman"/>
          <w:sz w:val="24"/>
          <w:szCs w:val="24"/>
        </w:rPr>
        <w:t>сложных веществ, с использованием качественных реакций.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F17AB" wp14:editId="170BC394">
            <wp:extent cx="695325" cy="714375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AD10B" wp14:editId="6C126963">
            <wp:extent cx="695325" cy="704850"/>
            <wp:effectExtent l="1905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1E55E" wp14:editId="5BA8F7ED">
            <wp:extent cx="704850" cy="714375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8497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C2273" wp14:editId="2A029070">
            <wp:extent cx="685800" cy="72390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BD980" wp14:editId="2783E1E9">
            <wp:extent cx="647700" cy="72390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E7C64" wp14:editId="5476CC83">
            <wp:extent cx="647700" cy="723900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0A2AA" wp14:editId="03BD553D">
            <wp:extent cx="723900" cy="7239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BB3D8" wp14:editId="51AF1F2A">
            <wp:extent cx="714375" cy="714375"/>
            <wp:effectExtent l="19050" t="0" r="952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F2B6B" w:rsidRPr="007C1D74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9253FE">
        <w:rPr>
          <w:rFonts w:ascii="TimesNewRomanPSMT" w:hAnsi="TimesNewRomanPSMT" w:cs="TimesNewRomanPSMT"/>
          <w:sz w:val="30"/>
          <w:szCs w:val="30"/>
        </w:rPr>
        <w:t xml:space="preserve"> </w:t>
      </w:r>
      <w:r w:rsidRPr="009253FE">
        <w:rPr>
          <w:rFonts w:ascii="Times New Roman" w:hAnsi="Times New Roman" w:cs="Times New Roman"/>
          <w:sz w:val="24"/>
          <w:szCs w:val="24"/>
        </w:rPr>
        <w:t>пипетка для отбора и перенесения части раствора,</w:t>
      </w:r>
      <w:r>
        <w:rPr>
          <w:rFonts w:ascii="Times New Roman" w:hAnsi="Times New Roman" w:cs="Times New Roman"/>
          <w:sz w:val="24"/>
          <w:szCs w:val="24"/>
        </w:rPr>
        <w:t xml:space="preserve"> растворы: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 w:rsidRPr="00E21282">
        <w:rPr>
          <w:rFonts w:ascii="Times New Roman" w:hAnsi="Times New Roman" w:cs="Times New Roman"/>
          <w:sz w:val="24"/>
          <w:szCs w:val="24"/>
        </w:rPr>
        <w:t>Na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1282">
        <w:rPr>
          <w:rFonts w:ascii="Times New Roman" w:hAnsi="Times New Roman" w:cs="Times New Roman"/>
          <w:sz w:val="24"/>
          <w:szCs w:val="24"/>
        </w:rPr>
        <w:t>SO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1E20"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 w:rsidRPr="00E21282">
        <w:rPr>
          <w:rFonts w:ascii="Times New Roman" w:hAnsi="Times New Roman" w:cs="Times New Roman"/>
          <w:sz w:val="24"/>
          <w:szCs w:val="24"/>
        </w:rPr>
        <w:t>Na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21282">
        <w:rPr>
          <w:rFonts w:ascii="Times New Roman" w:hAnsi="Times New Roman" w:cs="Times New Roman"/>
          <w:sz w:val="24"/>
          <w:szCs w:val="24"/>
        </w:rPr>
        <w:t>O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 w:rsidRPr="00E21282">
        <w:rPr>
          <w:rFonts w:ascii="Times New Roman" w:hAnsi="Times New Roman" w:cs="Times New Roman"/>
          <w:sz w:val="24"/>
          <w:szCs w:val="24"/>
        </w:rPr>
        <w:t>Na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2128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AgNO</w:t>
      </w:r>
      <w:proofErr w:type="spellEnd"/>
      <w:r w:rsidRPr="007C1D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1D74"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0D1E20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Обнаружение </w:t>
      </w:r>
      <w:proofErr w:type="gramStart"/>
      <w:r w:rsidRPr="006476E7">
        <w:rPr>
          <w:rFonts w:ascii="Times New Roman" w:hAnsi="Times New Roman" w:cs="Times New Roman"/>
          <w:sz w:val="24"/>
          <w:szCs w:val="24"/>
        </w:rPr>
        <w:t>сульфат-ионов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0D1E20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D1E20">
        <w:rPr>
          <w:rFonts w:ascii="Times New Roman" w:hAnsi="Times New Roman" w:cs="Times New Roman"/>
          <w:sz w:val="24"/>
          <w:szCs w:val="24"/>
        </w:rPr>
        <w:t xml:space="preserve"> пробирку внесите 2 капли ра</w:t>
      </w:r>
      <w:r>
        <w:rPr>
          <w:rFonts w:ascii="Times New Roman" w:hAnsi="Times New Roman" w:cs="Times New Roman"/>
          <w:sz w:val="24"/>
          <w:szCs w:val="24"/>
        </w:rPr>
        <w:t xml:space="preserve">створа </w:t>
      </w:r>
      <w:r w:rsidRPr="00E21282">
        <w:rPr>
          <w:rFonts w:ascii="Times New Roman" w:hAnsi="Times New Roman" w:cs="Times New Roman"/>
          <w:sz w:val="24"/>
          <w:szCs w:val="24"/>
        </w:rPr>
        <w:t>Na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21282">
        <w:rPr>
          <w:rFonts w:ascii="Times New Roman" w:hAnsi="Times New Roman" w:cs="Times New Roman"/>
          <w:sz w:val="24"/>
          <w:szCs w:val="24"/>
        </w:rPr>
        <w:t>SO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и 2 капли раствора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D1E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E20">
        <w:rPr>
          <w:rFonts w:ascii="Times New Roman" w:hAnsi="Times New Roman" w:cs="Times New Roman"/>
          <w:sz w:val="24"/>
          <w:szCs w:val="24"/>
        </w:rPr>
        <w:t xml:space="preserve">Выпадет осадок. Убедитесь, что он не растворяется в </w:t>
      </w:r>
      <w:proofErr w:type="spellStart"/>
      <w:r w:rsidRPr="000D1E2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0D1E20"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E21282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Обнаружение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фос</w:t>
      </w:r>
      <w:r w:rsidRPr="006476E7">
        <w:rPr>
          <w:rFonts w:ascii="Times New Roman" w:hAnsi="Times New Roman" w:cs="Times New Roman"/>
          <w:sz w:val="24"/>
          <w:szCs w:val="24"/>
        </w:rPr>
        <w:t>фат-ионов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0D1E20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6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D1E20">
        <w:rPr>
          <w:rFonts w:ascii="Times New Roman" w:hAnsi="Times New Roman" w:cs="Times New Roman"/>
          <w:sz w:val="24"/>
          <w:szCs w:val="24"/>
        </w:rPr>
        <w:t xml:space="preserve"> пробирку внесите 2 капли ра</w:t>
      </w:r>
      <w:r>
        <w:rPr>
          <w:rFonts w:ascii="Times New Roman" w:hAnsi="Times New Roman" w:cs="Times New Roman"/>
          <w:sz w:val="24"/>
          <w:szCs w:val="24"/>
        </w:rPr>
        <w:t xml:space="preserve">створа </w:t>
      </w:r>
      <w:r w:rsidRPr="00E21282">
        <w:rPr>
          <w:rFonts w:ascii="Times New Roman" w:hAnsi="Times New Roman" w:cs="Times New Roman"/>
          <w:sz w:val="24"/>
          <w:szCs w:val="24"/>
        </w:rPr>
        <w:t>Na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21282">
        <w:rPr>
          <w:rFonts w:ascii="Times New Roman" w:hAnsi="Times New Roman" w:cs="Times New Roman"/>
          <w:sz w:val="24"/>
          <w:szCs w:val="24"/>
        </w:rPr>
        <w:t>O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и 2 капли раствора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D1E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E20">
        <w:rPr>
          <w:rFonts w:ascii="Times New Roman" w:hAnsi="Times New Roman" w:cs="Times New Roman"/>
          <w:sz w:val="24"/>
          <w:szCs w:val="24"/>
        </w:rPr>
        <w:t xml:space="preserve">Выпадет осадок.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0D1E20">
        <w:rPr>
          <w:rFonts w:ascii="Times New Roman" w:hAnsi="Times New Roman" w:cs="Times New Roman"/>
          <w:sz w:val="24"/>
          <w:szCs w:val="24"/>
        </w:rPr>
        <w:t xml:space="preserve">астворяется </w:t>
      </w:r>
      <w:r>
        <w:rPr>
          <w:rFonts w:ascii="Times New Roman" w:hAnsi="Times New Roman" w:cs="Times New Roman"/>
          <w:sz w:val="24"/>
          <w:szCs w:val="24"/>
        </w:rPr>
        <w:t xml:space="preserve">ли он в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0D1E20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>Обнаружение хлори</w:t>
      </w:r>
      <w:proofErr w:type="gramStart"/>
      <w:r w:rsidRPr="006476E7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476E7">
        <w:rPr>
          <w:rFonts w:ascii="Times New Roman" w:hAnsi="Times New Roman" w:cs="Times New Roman"/>
          <w:sz w:val="24"/>
          <w:szCs w:val="24"/>
        </w:rPr>
        <w:t xml:space="preserve"> ионов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476E7">
        <w:rPr>
          <w:rFonts w:ascii="Times New Roman" w:hAnsi="Times New Roman" w:cs="Times New Roman"/>
          <w:sz w:val="24"/>
          <w:szCs w:val="24"/>
        </w:rPr>
        <w:t xml:space="preserve">По таблице растворимости выясните, какие соли, содержащие хлорид-ион </w:t>
      </w:r>
      <w:proofErr w:type="spellStart"/>
      <w:r w:rsidRPr="006476E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476E7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6476E7">
        <w:rPr>
          <w:rFonts w:ascii="Times New Roman" w:hAnsi="Times New Roman" w:cs="Times New Roman"/>
          <w:sz w:val="24"/>
          <w:szCs w:val="24"/>
        </w:rPr>
        <w:t xml:space="preserve"> -  нерастворимы. При помощи имеющихся у вас реактивов докажите, что в растворе хлорида натрия присутствуют </w:t>
      </w:r>
      <w:proofErr w:type="gramStart"/>
      <w:r w:rsidRPr="006476E7">
        <w:rPr>
          <w:rFonts w:ascii="Times New Roman" w:hAnsi="Times New Roman" w:cs="Times New Roman"/>
          <w:sz w:val="24"/>
          <w:szCs w:val="24"/>
        </w:rPr>
        <w:t>хлорид-ионы</w:t>
      </w:r>
      <w:proofErr w:type="gramEnd"/>
      <w:r w:rsidRPr="006476E7"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E21282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Обнаружение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карбон</w:t>
      </w:r>
      <w:r w:rsidRPr="006476E7">
        <w:rPr>
          <w:rFonts w:ascii="Times New Roman" w:hAnsi="Times New Roman" w:cs="Times New Roman"/>
          <w:sz w:val="24"/>
          <w:szCs w:val="24"/>
        </w:rPr>
        <w:t>ат-ионов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6E7">
        <w:rPr>
          <w:rFonts w:ascii="Times New Roman" w:hAnsi="Times New Roman" w:cs="Times New Roman"/>
          <w:sz w:val="24"/>
          <w:szCs w:val="24"/>
        </w:rPr>
        <w:t xml:space="preserve">По таблице растворимости выясните, какие соли, содержащие </w:t>
      </w:r>
      <w:r>
        <w:rPr>
          <w:rFonts w:ascii="Times New Roman" w:hAnsi="Times New Roman" w:cs="Times New Roman"/>
          <w:sz w:val="24"/>
          <w:szCs w:val="24"/>
        </w:rPr>
        <w:t>карбонат-ион С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212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1282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6476E7">
        <w:rPr>
          <w:rFonts w:ascii="Times New Roman" w:hAnsi="Times New Roman" w:cs="Times New Roman"/>
          <w:sz w:val="24"/>
          <w:szCs w:val="24"/>
        </w:rPr>
        <w:t xml:space="preserve"> -  нерастворимы. При помощи имеющихся у вас реактивов докажите, что в растворе </w:t>
      </w:r>
      <w:r>
        <w:rPr>
          <w:rFonts w:ascii="Times New Roman" w:hAnsi="Times New Roman" w:cs="Times New Roman"/>
          <w:sz w:val="24"/>
          <w:szCs w:val="24"/>
        </w:rPr>
        <w:t>карбоната</w:t>
      </w:r>
      <w:r w:rsidRPr="006476E7">
        <w:rPr>
          <w:rFonts w:ascii="Times New Roman" w:hAnsi="Times New Roman" w:cs="Times New Roman"/>
          <w:sz w:val="24"/>
          <w:szCs w:val="24"/>
        </w:rPr>
        <w:t xml:space="preserve"> натрия присутствуют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карбонат</w:t>
      </w:r>
      <w:r w:rsidRPr="006476E7">
        <w:rPr>
          <w:rFonts w:ascii="Times New Roman" w:hAnsi="Times New Roman" w:cs="Times New Roman"/>
          <w:sz w:val="24"/>
          <w:szCs w:val="24"/>
        </w:rPr>
        <w:t>-ионы</w:t>
      </w:r>
      <w:proofErr w:type="gramEnd"/>
      <w:r w:rsidRPr="006476E7"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5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D5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D5E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запишите в таблицу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5103"/>
        <w:gridCol w:w="2552"/>
        <w:gridCol w:w="5322"/>
      </w:tblGrid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Реагент</w:t>
            </w: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р</w:t>
            </w: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еакции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молекулярном и ионно-молекулярном виде</w:t>
            </w:r>
          </w:p>
        </w:tc>
        <w:tc>
          <w:tcPr>
            <w:tcW w:w="2552" w:type="dxa"/>
          </w:tcPr>
          <w:p w:rsidR="008F2B6B" w:rsidRPr="00AD5ED7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ED7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124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01124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9</w:t>
      </w:r>
    </w:p>
    <w:p w:rsidR="008F2B6B" w:rsidRPr="00FD06B6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6B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Анализ</w:t>
      </w:r>
      <w:r w:rsidRPr="00AB7124">
        <w:rPr>
          <w:rFonts w:ascii="Times New Roman" w:hAnsi="Times New Roman" w:cs="Times New Roman"/>
          <w:b/>
          <w:bCs/>
          <w:sz w:val="24"/>
          <w:szCs w:val="24"/>
        </w:rPr>
        <w:t xml:space="preserve"> индивидуального соединения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по катиону</w:t>
      </w:r>
      <w:r w:rsidRPr="00FD06B6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сложных веществ, с использованием качественных реакций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катионы и анионы.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45EAB" wp14:editId="45E0B4B7">
            <wp:extent cx="695325" cy="714375"/>
            <wp:effectExtent l="1905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1AE37" wp14:editId="020556BD">
            <wp:extent cx="695325" cy="704850"/>
            <wp:effectExtent l="1905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D5393" wp14:editId="42DBE9C0">
            <wp:extent cx="704850" cy="714375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32FD6" wp14:editId="546EEA5A">
            <wp:extent cx="685800" cy="723900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14EB8" wp14:editId="1ED5C263">
            <wp:extent cx="647700" cy="723900"/>
            <wp:effectExtent l="1905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F05C4" wp14:editId="4EDCF3B7">
            <wp:extent cx="647700" cy="72390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E8036" wp14:editId="49094B18">
            <wp:extent cx="723900" cy="723900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2A965" wp14:editId="09793AB9">
            <wp:extent cx="714375" cy="714375"/>
            <wp:effectExtent l="1905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E7313" wp14:editId="2D21454B">
            <wp:extent cx="2338560" cy="756000"/>
            <wp:effectExtent l="19050" t="0" r="4590" b="0"/>
            <wp:docPr id="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Pr="006476E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9253FE">
        <w:rPr>
          <w:rFonts w:ascii="TimesNewRomanPSMT" w:hAnsi="TimesNewRomanPSMT" w:cs="TimesNewRomanPSMT"/>
          <w:sz w:val="30"/>
          <w:szCs w:val="30"/>
        </w:rPr>
        <w:t xml:space="preserve"> </w:t>
      </w:r>
      <w:r w:rsidRPr="009253FE">
        <w:rPr>
          <w:rFonts w:ascii="Times New Roman" w:hAnsi="Times New Roman" w:cs="Times New Roman"/>
          <w:sz w:val="24"/>
          <w:szCs w:val="24"/>
        </w:rPr>
        <w:t>пипетка для отбора и перенесения части раствора,</w:t>
      </w:r>
      <w:r>
        <w:rPr>
          <w:rFonts w:ascii="Times New Roman" w:hAnsi="Times New Roman" w:cs="Times New Roman"/>
          <w:sz w:val="24"/>
          <w:szCs w:val="24"/>
        </w:rPr>
        <w:t xml:space="preserve"> растворы: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гидроксид натрия; </w:t>
      </w:r>
      <w:r>
        <w:rPr>
          <w:rFonts w:ascii="Times New Roman" w:hAnsi="Times New Roman" w:cs="Times New Roman"/>
          <w:sz w:val="24"/>
          <w:szCs w:val="24"/>
        </w:rPr>
        <w:t xml:space="preserve">сульфат калия; карбонат натрия; </w:t>
      </w:r>
      <w:r w:rsidRPr="006476E7">
        <w:rPr>
          <w:rFonts w:ascii="Times New Roman" w:hAnsi="Times New Roman" w:cs="Times New Roman"/>
          <w:sz w:val="24"/>
          <w:szCs w:val="24"/>
        </w:rPr>
        <w:t>нитрат</w:t>
      </w:r>
      <w:r>
        <w:rPr>
          <w:rFonts w:ascii="Times New Roman" w:hAnsi="Times New Roman" w:cs="Times New Roman"/>
          <w:sz w:val="24"/>
          <w:szCs w:val="24"/>
        </w:rPr>
        <w:t xml:space="preserve"> бария; фосфат калия; </w:t>
      </w:r>
      <w:r w:rsidRPr="006476E7">
        <w:rPr>
          <w:rFonts w:ascii="Times New Roman" w:hAnsi="Times New Roman" w:cs="Times New Roman"/>
          <w:sz w:val="24"/>
          <w:szCs w:val="24"/>
        </w:rPr>
        <w:t xml:space="preserve">сульфид натрия.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0D1E20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В шести </w:t>
      </w:r>
      <w:r>
        <w:rPr>
          <w:rFonts w:ascii="Times New Roman" w:hAnsi="Times New Roman" w:cs="Times New Roman"/>
          <w:sz w:val="24"/>
          <w:szCs w:val="24"/>
        </w:rPr>
        <w:t xml:space="preserve">пронумерованных </w:t>
      </w:r>
      <w:r w:rsidRPr="006476E7">
        <w:rPr>
          <w:rFonts w:ascii="Times New Roman" w:hAnsi="Times New Roman" w:cs="Times New Roman"/>
          <w:sz w:val="24"/>
          <w:szCs w:val="24"/>
        </w:rPr>
        <w:t>пробирках</w:t>
      </w:r>
      <w:r>
        <w:rPr>
          <w:rFonts w:ascii="Times New Roman" w:hAnsi="Times New Roman" w:cs="Times New Roman"/>
          <w:sz w:val="24"/>
          <w:szCs w:val="24"/>
        </w:rPr>
        <w:t xml:space="preserve"> без этикеток </w:t>
      </w:r>
      <w:r w:rsidRPr="006476E7">
        <w:rPr>
          <w:rFonts w:ascii="Times New Roman" w:hAnsi="Times New Roman" w:cs="Times New Roman"/>
          <w:sz w:val="24"/>
          <w:szCs w:val="24"/>
        </w:rPr>
        <w:t xml:space="preserve"> находятся растворы</w:t>
      </w:r>
      <w:r>
        <w:rPr>
          <w:rFonts w:ascii="Times New Roman" w:hAnsi="Times New Roman" w:cs="Times New Roman"/>
          <w:sz w:val="24"/>
          <w:szCs w:val="24"/>
        </w:rPr>
        <w:t>: а</w:t>
      </w:r>
      <w:r w:rsidRPr="006476E7">
        <w:rPr>
          <w:rFonts w:ascii="Times New Roman" w:hAnsi="Times New Roman" w:cs="Times New Roman"/>
          <w:sz w:val="24"/>
          <w:szCs w:val="24"/>
        </w:rPr>
        <w:t>) гидроксид натрия; б) сульфат калия; в) карбонат натрия; г) нитрат</w:t>
      </w:r>
      <w:r>
        <w:rPr>
          <w:rFonts w:ascii="Times New Roman" w:hAnsi="Times New Roman" w:cs="Times New Roman"/>
          <w:sz w:val="24"/>
          <w:szCs w:val="24"/>
        </w:rPr>
        <w:t xml:space="preserve"> бария</w:t>
      </w:r>
      <w:r w:rsidRPr="006476E7">
        <w:rPr>
          <w:rFonts w:ascii="Times New Roman" w:hAnsi="Times New Roman" w:cs="Times New Roman"/>
          <w:sz w:val="24"/>
          <w:szCs w:val="24"/>
        </w:rPr>
        <w:t xml:space="preserve">; д) фосфат калия; е) сульфид натрия. </w:t>
      </w:r>
      <w:r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Pr="00B640CA">
        <w:rPr>
          <w:rFonts w:ascii="Times New Roman" w:hAnsi="Times New Roman" w:cs="Times New Roman"/>
          <w:sz w:val="24"/>
          <w:szCs w:val="24"/>
        </w:rPr>
        <w:t>сероводородную схему деления изученных катионов на аналитические группы</w:t>
      </w:r>
      <w:r>
        <w:rPr>
          <w:rFonts w:ascii="Times New Roman" w:hAnsi="Times New Roman" w:cs="Times New Roman"/>
          <w:sz w:val="24"/>
          <w:szCs w:val="24"/>
        </w:rPr>
        <w:t>, составьте план определения катионов в выданных вам веществах с обозначением характерных признаков возможных реакций.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6476E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FD06B6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Pr="00FD06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FD0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06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молекулярные и ионно-молекулярные уравнения всех проведенных реакций.</w:t>
      </w:r>
      <w:proofErr w:type="gramEnd"/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10</w:t>
      </w:r>
    </w:p>
    <w:p w:rsidR="008F2B6B" w:rsidRPr="00FD06B6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6B6">
        <w:rPr>
          <w:rFonts w:ascii="Times New Roman" w:hAnsi="Times New Roman" w:cs="Times New Roman"/>
          <w:b/>
          <w:sz w:val="24"/>
          <w:szCs w:val="24"/>
        </w:rPr>
        <w:t>«Определение сложных веществ»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сложных веществ, с использованием качественных реакций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катионы и анионы.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C1A39" wp14:editId="7E36DD96">
            <wp:extent cx="695325" cy="714375"/>
            <wp:effectExtent l="1905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FBE74" wp14:editId="379A1E77">
            <wp:extent cx="695325" cy="704850"/>
            <wp:effectExtent l="1905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</w:t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F8928" wp14:editId="538D99C6">
            <wp:extent cx="704850" cy="714375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8497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11D63" wp14:editId="14E164B7">
            <wp:extent cx="685800" cy="723900"/>
            <wp:effectExtent l="1905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17CCD" wp14:editId="567D806A">
            <wp:extent cx="647700" cy="723900"/>
            <wp:effectExtent l="1905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44856" wp14:editId="4A47DF50">
            <wp:extent cx="647700" cy="723900"/>
            <wp:effectExtent l="1905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ED242" wp14:editId="64E511C7">
            <wp:extent cx="723900" cy="723900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7FD66" wp14:editId="58F1006E">
            <wp:extent cx="714375" cy="714375"/>
            <wp:effectExtent l="1905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F2B6B" w:rsidRPr="006476E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9253FE">
        <w:rPr>
          <w:rFonts w:ascii="TimesNewRomanPSMT" w:hAnsi="TimesNewRomanPSMT" w:cs="TimesNewRomanPSMT"/>
          <w:sz w:val="30"/>
          <w:szCs w:val="30"/>
        </w:rPr>
        <w:t xml:space="preserve"> </w:t>
      </w:r>
      <w:r w:rsidRPr="009253FE">
        <w:rPr>
          <w:rFonts w:ascii="Times New Roman" w:hAnsi="Times New Roman" w:cs="Times New Roman"/>
          <w:sz w:val="24"/>
          <w:szCs w:val="24"/>
        </w:rPr>
        <w:t>пипетка для отбора и перенесения части раствора,</w:t>
      </w:r>
      <w:r>
        <w:rPr>
          <w:rFonts w:ascii="Times New Roman" w:hAnsi="Times New Roman" w:cs="Times New Roman"/>
          <w:sz w:val="24"/>
          <w:szCs w:val="24"/>
        </w:rPr>
        <w:t xml:space="preserve"> растворы: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гидроксид натрия; </w:t>
      </w:r>
      <w:r>
        <w:rPr>
          <w:rFonts w:ascii="Times New Roman" w:hAnsi="Times New Roman" w:cs="Times New Roman"/>
          <w:sz w:val="24"/>
          <w:szCs w:val="24"/>
        </w:rPr>
        <w:t xml:space="preserve">сульфат калия; карбонат натрия; </w:t>
      </w:r>
      <w:r w:rsidRPr="006476E7">
        <w:rPr>
          <w:rFonts w:ascii="Times New Roman" w:hAnsi="Times New Roman" w:cs="Times New Roman"/>
          <w:sz w:val="24"/>
          <w:szCs w:val="24"/>
        </w:rPr>
        <w:t>нитрат</w:t>
      </w:r>
      <w:r>
        <w:rPr>
          <w:rFonts w:ascii="Times New Roman" w:hAnsi="Times New Roman" w:cs="Times New Roman"/>
          <w:sz w:val="24"/>
          <w:szCs w:val="24"/>
        </w:rPr>
        <w:t xml:space="preserve"> бария; фосфат калия; </w:t>
      </w:r>
      <w:r w:rsidRPr="006476E7">
        <w:rPr>
          <w:rFonts w:ascii="Times New Roman" w:hAnsi="Times New Roman" w:cs="Times New Roman"/>
          <w:sz w:val="24"/>
          <w:szCs w:val="24"/>
        </w:rPr>
        <w:t xml:space="preserve">сульфид натрия. 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01124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0D1E20">
        <w:rPr>
          <w:rFonts w:ascii="Times New Roman" w:hAnsi="Times New Roman" w:cs="Times New Roman"/>
          <w:sz w:val="24"/>
          <w:szCs w:val="24"/>
        </w:rPr>
        <w:t xml:space="preserve"> </w:t>
      </w:r>
      <w:r w:rsidRPr="006476E7">
        <w:rPr>
          <w:rFonts w:ascii="Times New Roman" w:hAnsi="Times New Roman" w:cs="Times New Roman"/>
          <w:sz w:val="24"/>
          <w:szCs w:val="24"/>
        </w:rPr>
        <w:t xml:space="preserve">В шести </w:t>
      </w:r>
      <w:r>
        <w:rPr>
          <w:rFonts w:ascii="Times New Roman" w:hAnsi="Times New Roman" w:cs="Times New Roman"/>
          <w:sz w:val="24"/>
          <w:szCs w:val="24"/>
        </w:rPr>
        <w:t xml:space="preserve">пронумерованных </w:t>
      </w:r>
      <w:r w:rsidRPr="006476E7">
        <w:rPr>
          <w:rFonts w:ascii="Times New Roman" w:hAnsi="Times New Roman" w:cs="Times New Roman"/>
          <w:sz w:val="24"/>
          <w:szCs w:val="24"/>
        </w:rPr>
        <w:t>пробирках</w:t>
      </w:r>
      <w:r>
        <w:rPr>
          <w:rFonts w:ascii="Times New Roman" w:hAnsi="Times New Roman" w:cs="Times New Roman"/>
          <w:sz w:val="24"/>
          <w:szCs w:val="24"/>
        </w:rPr>
        <w:t xml:space="preserve"> без этикеток </w:t>
      </w:r>
      <w:r w:rsidRPr="006476E7">
        <w:rPr>
          <w:rFonts w:ascii="Times New Roman" w:hAnsi="Times New Roman" w:cs="Times New Roman"/>
          <w:sz w:val="24"/>
          <w:szCs w:val="24"/>
        </w:rPr>
        <w:t xml:space="preserve"> находятся растворы</w:t>
      </w:r>
      <w:r>
        <w:rPr>
          <w:rFonts w:ascii="Times New Roman" w:hAnsi="Times New Roman" w:cs="Times New Roman"/>
          <w:sz w:val="24"/>
          <w:szCs w:val="24"/>
        </w:rPr>
        <w:t>: а</w:t>
      </w:r>
      <w:r w:rsidRPr="006476E7">
        <w:rPr>
          <w:rFonts w:ascii="Times New Roman" w:hAnsi="Times New Roman" w:cs="Times New Roman"/>
          <w:sz w:val="24"/>
          <w:szCs w:val="24"/>
        </w:rPr>
        <w:t>) гидроксид натрия; б) сульфат калия; в) карбонат натрия; г) нитрат</w:t>
      </w:r>
      <w:r>
        <w:rPr>
          <w:rFonts w:ascii="Times New Roman" w:hAnsi="Times New Roman" w:cs="Times New Roman"/>
          <w:sz w:val="24"/>
          <w:szCs w:val="24"/>
        </w:rPr>
        <w:t xml:space="preserve"> бария</w:t>
      </w:r>
      <w:r w:rsidRPr="006476E7">
        <w:rPr>
          <w:rFonts w:ascii="Times New Roman" w:hAnsi="Times New Roman" w:cs="Times New Roman"/>
          <w:sz w:val="24"/>
          <w:szCs w:val="24"/>
        </w:rPr>
        <w:t xml:space="preserve">; д) фосфат калия; е) сульфид натрия. </w:t>
      </w:r>
      <w:r>
        <w:rPr>
          <w:rFonts w:ascii="Times New Roman" w:hAnsi="Times New Roman" w:cs="Times New Roman"/>
          <w:sz w:val="24"/>
          <w:szCs w:val="24"/>
        </w:rPr>
        <w:t>Составьте план определения веществ в виде таблицы с обозначением характерных признаков возможных реакций. Проведите осуществимые реакции.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376"/>
        <w:gridCol w:w="16"/>
        <w:gridCol w:w="2010"/>
        <w:gridCol w:w="1560"/>
        <w:gridCol w:w="2126"/>
        <w:gridCol w:w="2268"/>
        <w:gridCol w:w="2268"/>
        <w:gridCol w:w="1920"/>
      </w:tblGrid>
      <w:tr w:rsidR="008F2B6B" w:rsidTr="002969EB">
        <w:tc>
          <w:tcPr>
            <w:tcW w:w="675" w:type="dxa"/>
            <w:vMerge w:val="restart"/>
            <w:textDirection w:val="btLr"/>
          </w:tcPr>
          <w:p w:rsidR="008F2B6B" w:rsidRDefault="008F2B6B" w:rsidP="002969E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Определяемое вещество</w:t>
            </w:r>
          </w:p>
        </w:tc>
        <w:tc>
          <w:tcPr>
            <w:tcW w:w="1376" w:type="dxa"/>
            <w:tcBorders>
              <w:bottom w:val="nil"/>
            </w:tcBorders>
          </w:tcPr>
          <w:p w:rsidR="008F2B6B" w:rsidRDefault="008F2B6B" w:rsidP="00296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8" w:type="dxa"/>
            <w:gridSpan w:val="7"/>
          </w:tcPr>
          <w:p w:rsidR="008F2B6B" w:rsidRDefault="008F2B6B" w:rsidP="00296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реагент</w:t>
            </w: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  <w:tcBorders>
              <w:top w:val="nil"/>
            </w:tcBorders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Ba(NO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675" w:type="dxa"/>
            <w:vMerge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2"/>
          </w:tcPr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01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F2B6B" w:rsidRPr="00CB3D6A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Pr="006476E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FD06B6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Pr="00FD06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FD0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молекулярные и ионно-молекулярные уравнения всех проведенных реакций.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C27" w:rsidRDefault="000D4C27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B6B" w:rsidRPr="00E01124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11</w:t>
      </w:r>
    </w:p>
    <w:p w:rsidR="008F2B6B" w:rsidRPr="00FD06B6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6B6">
        <w:rPr>
          <w:rFonts w:ascii="Times New Roman" w:hAnsi="Times New Roman" w:cs="Times New Roman"/>
          <w:b/>
          <w:sz w:val="24"/>
          <w:szCs w:val="24"/>
        </w:rPr>
        <w:t>«Определение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качества воды</w:t>
      </w:r>
      <w:r w:rsidRPr="00FD06B6">
        <w:rPr>
          <w:rFonts w:ascii="Times New Roman" w:hAnsi="Times New Roman" w:cs="Times New Roman"/>
          <w:b/>
          <w:sz w:val="24"/>
          <w:szCs w:val="24"/>
        </w:rPr>
        <w:t>»</w:t>
      </w:r>
    </w:p>
    <w:p w:rsidR="008F2B6B" w:rsidRPr="00597E37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качества воды, с использованием методов химического анализа.</w:t>
      </w:r>
    </w:p>
    <w:p w:rsidR="008F2B6B" w:rsidRPr="00E84972" w:rsidRDefault="008F2B6B" w:rsidP="008F2B6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8F2B6B" w:rsidRPr="00E84972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B6B" w:rsidRPr="00E84972" w:rsidRDefault="008F2B6B" w:rsidP="008F2B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84D45" wp14:editId="79F92602">
            <wp:extent cx="695325" cy="714375"/>
            <wp:effectExtent l="1905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401AD" wp14:editId="743139DD">
            <wp:extent cx="695325" cy="704850"/>
            <wp:effectExtent l="1905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5C255" wp14:editId="697CF1D8">
            <wp:extent cx="704850" cy="714375"/>
            <wp:effectExtent l="1905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6E9CB" wp14:editId="16541A64">
            <wp:extent cx="685800" cy="723900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53BBB" wp14:editId="195140C4">
            <wp:extent cx="647700" cy="723900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E4BC9" wp14:editId="541E3AC8">
            <wp:extent cx="647700" cy="723900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1DF8D" wp14:editId="76A9F657">
            <wp:extent cx="723900" cy="723900"/>
            <wp:effectExtent l="1905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C6ACD" wp14:editId="017A3CC7">
            <wp:extent cx="714375" cy="714375"/>
            <wp:effectExtent l="19050" t="0" r="952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A4CF9" wp14:editId="73E7CC83">
            <wp:extent cx="2338560" cy="756000"/>
            <wp:effectExtent l="19050" t="0" r="4590" b="0"/>
            <wp:docPr id="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Реактивы и оборудование: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мерный цилиндр</w:t>
      </w:r>
      <w:r>
        <w:rPr>
          <w:rFonts w:ascii="Times New Roman" w:hAnsi="Times New Roman" w:cs="Times New Roman"/>
          <w:sz w:val="24"/>
          <w:szCs w:val="24"/>
        </w:rPr>
        <w:t>, пробирки,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универсальная индикаторная бумага,</w:t>
      </w:r>
      <w:r w:rsidRPr="009253FE">
        <w:rPr>
          <w:rFonts w:ascii="TimesNewRomanPSMT" w:hAnsi="TimesNewRomanPSMT" w:cs="TimesNewRomanPSMT"/>
          <w:sz w:val="30"/>
          <w:szCs w:val="30"/>
        </w:rPr>
        <w:t xml:space="preserve"> </w:t>
      </w:r>
      <w:r w:rsidRPr="009253FE">
        <w:rPr>
          <w:rFonts w:ascii="Times New Roman" w:hAnsi="Times New Roman" w:cs="Times New Roman"/>
          <w:sz w:val="24"/>
          <w:szCs w:val="24"/>
        </w:rPr>
        <w:t>пипетка для отбора и перенесения части раствора,</w:t>
      </w:r>
      <w:r>
        <w:rPr>
          <w:rFonts w:ascii="Times New Roman" w:hAnsi="Times New Roman" w:cs="Times New Roman"/>
          <w:sz w:val="24"/>
          <w:szCs w:val="24"/>
        </w:rPr>
        <w:t xml:space="preserve"> растворы:</w:t>
      </w:r>
      <w:r w:rsidRPr="007C1D74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аммиака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дихромата калия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уксусной кислоты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мыльного раствора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 w:rsidRPr="00401DF1">
        <w:rPr>
          <w:rFonts w:ascii="Times New Roman" w:hAnsi="Times New Roman" w:cs="Times New Roman"/>
          <w:sz w:val="24"/>
          <w:szCs w:val="24"/>
        </w:rPr>
        <w:t>хлорида бария</w:t>
      </w:r>
      <w:r>
        <w:rPr>
          <w:rFonts w:ascii="Times New Roman" w:hAnsi="Times New Roman" w:cs="Times New Roman"/>
          <w:sz w:val="24"/>
          <w:szCs w:val="24"/>
        </w:rPr>
        <w:t>, соляной кислоты,</w:t>
      </w:r>
      <w:r w:rsidRPr="001628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нитрата се</w:t>
      </w:r>
      <w:r w:rsidRPr="00401DF1">
        <w:rPr>
          <w:rFonts w:ascii="Times New Roman" w:hAnsi="Times New Roman" w:cs="Times New Roman"/>
          <w:sz w:val="24"/>
          <w:szCs w:val="24"/>
        </w:rPr>
        <w:t>ребра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2B6B" w:rsidRPr="00347DB9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BA12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Используя изученную методику определения качества воды, проведите</w:t>
      </w:r>
      <w:r w:rsidRPr="00BA1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47DB9">
        <w:rPr>
          <w:rFonts w:ascii="Times New Roman" w:hAnsi="Times New Roman" w:cs="Times New Roman"/>
          <w:sz w:val="24"/>
          <w:szCs w:val="24"/>
        </w:rPr>
        <w:t>пределение водородного показателя (рН)</w:t>
      </w:r>
      <w:r>
        <w:rPr>
          <w:rFonts w:ascii="Times New Roman" w:hAnsi="Times New Roman" w:cs="Times New Roman"/>
          <w:sz w:val="24"/>
          <w:szCs w:val="24"/>
        </w:rPr>
        <w:t>. Полученные результаты внесите в таблицу.</w:t>
      </w:r>
    </w:p>
    <w:p w:rsidR="008F2B6B" w:rsidRPr="00347DB9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012E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47DB9">
        <w:rPr>
          <w:rFonts w:ascii="Times New Roman" w:hAnsi="Times New Roman" w:cs="Times New Roman"/>
          <w:sz w:val="24"/>
          <w:szCs w:val="24"/>
        </w:rPr>
        <w:t>Определение хлоридов и сульфатов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012E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47DB9">
        <w:rPr>
          <w:rFonts w:ascii="Times New Roman" w:hAnsi="Times New Roman" w:cs="Times New Roman"/>
          <w:sz w:val="24"/>
          <w:szCs w:val="24"/>
        </w:rPr>
        <w:t>Определение запаха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347DB9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A012E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47DB9">
        <w:rPr>
          <w:rFonts w:ascii="Times New Roman" w:hAnsi="Times New Roman" w:cs="Times New Roman"/>
          <w:sz w:val="24"/>
          <w:szCs w:val="24"/>
        </w:rPr>
        <w:t>Определение жёсткости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7B679E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5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347DB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47DB9">
        <w:rPr>
          <w:rFonts w:ascii="Times New Roman" w:hAnsi="Times New Roman" w:cs="Times New Roman"/>
          <w:sz w:val="24"/>
          <w:szCs w:val="24"/>
        </w:rPr>
        <w:t>Определение цвета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7B679E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6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347DB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47DB9">
        <w:rPr>
          <w:rFonts w:ascii="Times New Roman" w:hAnsi="Times New Roman" w:cs="Times New Roman"/>
          <w:sz w:val="24"/>
          <w:szCs w:val="24"/>
        </w:rPr>
        <w:t>Определение прозрачности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7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347DB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47DB9">
        <w:rPr>
          <w:rFonts w:ascii="Times New Roman" w:hAnsi="Times New Roman" w:cs="Times New Roman"/>
          <w:sz w:val="24"/>
          <w:szCs w:val="24"/>
        </w:rPr>
        <w:t>Качественное обнаружение катионов тяжёлых металлов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B6B" w:rsidRPr="007B679E" w:rsidRDefault="008F2B6B" w:rsidP="008F2B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A12A4">
        <w:rPr>
          <w:rFonts w:ascii="Times New Roman" w:hAnsi="Times New Roman" w:cs="Times New Roman"/>
          <w:b/>
          <w:sz w:val="24"/>
          <w:szCs w:val="24"/>
        </w:rPr>
        <w:t>Внимание! Не забудьте все экспериментальные данные внести в итоговую таблицу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6000"/>
        <w:gridCol w:w="5843"/>
      </w:tblGrid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Исследуемый параметр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наблюдали</w:t>
            </w:r>
          </w:p>
        </w:tc>
        <w:tc>
          <w:tcPr>
            <w:tcW w:w="5843" w:type="dxa"/>
          </w:tcPr>
          <w:p w:rsidR="008F2B6B" w:rsidRDefault="008F2B6B" w:rsidP="00296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47DB9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2.Наличие </w:t>
            </w:r>
            <w:r w:rsidRPr="00347DB9">
              <w:rPr>
                <w:rFonts w:ascii="Times New Roman" w:hAnsi="Times New Roman" w:cs="Times New Roman"/>
                <w:sz w:val="24"/>
                <w:szCs w:val="24"/>
              </w:rPr>
              <w:t>хлоридов и сульфатов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</w:t>
            </w:r>
            <w:r w:rsidRPr="00347DB9">
              <w:rPr>
                <w:rFonts w:ascii="Times New Roman" w:hAnsi="Times New Roman" w:cs="Times New Roman"/>
                <w:sz w:val="24"/>
                <w:szCs w:val="24"/>
              </w:rPr>
              <w:t>апах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4.Жёсткость</w:t>
            </w:r>
            <w:r w:rsidRPr="00347DB9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5.Ц</w:t>
            </w:r>
            <w:r w:rsidRPr="00347DB9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6.Прозрачность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B6B" w:rsidTr="002969EB">
        <w:tc>
          <w:tcPr>
            <w:tcW w:w="2376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7.Наличие</w:t>
            </w:r>
            <w:r w:rsidRPr="00347DB9">
              <w:rPr>
                <w:rFonts w:ascii="Times New Roman" w:hAnsi="Times New Roman" w:cs="Times New Roman"/>
                <w:sz w:val="24"/>
                <w:szCs w:val="24"/>
              </w:rPr>
              <w:t xml:space="preserve"> катионов тяжёлых металлов</w:t>
            </w:r>
          </w:p>
        </w:tc>
        <w:tc>
          <w:tcPr>
            <w:tcW w:w="6000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3" w:type="dxa"/>
          </w:tcPr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B6B" w:rsidRDefault="008F2B6B" w:rsidP="00296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6B" w:rsidRDefault="008F2B6B" w:rsidP="008F2B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B6B" w:rsidRPr="00AB1D6A" w:rsidRDefault="008F2B6B" w:rsidP="008F2B6B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2B6B" w:rsidRPr="00AB1D6A" w:rsidRDefault="008F2B6B" w:rsidP="008F2B6B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0D4C27" w:rsidRDefault="000D4C27" w:rsidP="00F575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C27" w:rsidRDefault="000D4C27" w:rsidP="00F575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5E5" w:rsidRPr="00E01124" w:rsidRDefault="00F575E5" w:rsidP="00F575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12</w:t>
      </w:r>
    </w:p>
    <w:p w:rsidR="00F575E5" w:rsidRPr="00316DB3" w:rsidRDefault="00F575E5" w:rsidP="00F575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DB3">
        <w:rPr>
          <w:rFonts w:ascii="Times New Roman" w:hAnsi="Times New Roman" w:cs="Times New Roman"/>
          <w:b/>
          <w:sz w:val="24"/>
          <w:szCs w:val="24"/>
        </w:rPr>
        <w:t>«</w:t>
      </w:r>
      <w:r w:rsidRPr="00316DB3">
        <w:rPr>
          <w:rFonts w:ascii="Times New Roman" w:eastAsia="Calibri" w:hAnsi="Times New Roman" w:cs="Times New Roman"/>
          <w:b/>
          <w:sz w:val="24"/>
          <w:szCs w:val="24"/>
        </w:rPr>
        <w:t>Получение амфотерного гидроксида и изучение его свойств</w:t>
      </w:r>
      <w:r w:rsidRPr="00316DB3">
        <w:rPr>
          <w:rFonts w:ascii="Times New Roman" w:hAnsi="Times New Roman" w:cs="Times New Roman"/>
          <w:b/>
          <w:sz w:val="24"/>
          <w:szCs w:val="24"/>
        </w:rPr>
        <w:t>»</w:t>
      </w:r>
    </w:p>
    <w:p w:rsidR="00F575E5" w:rsidRPr="00597E37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 w:rsidRPr="00316D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316DB3">
        <w:rPr>
          <w:rFonts w:ascii="Times New Roman" w:eastAsia="Calibri" w:hAnsi="Times New Roman" w:cs="Times New Roman"/>
          <w:sz w:val="24"/>
          <w:szCs w:val="24"/>
        </w:rPr>
        <w:t>олучение амфотерного ги</w:t>
      </w:r>
      <w:r>
        <w:rPr>
          <w:rFonts w:ascii="Times New Roman" w:eastAsia="Calibri" w:hAnsi="Times New Roman" w:cs="Times New Roman"/>
          <w:sz w:val="24"/>
          <w:szCs w:val="24"/>
        </w:rPr>
        <w:t>дроксида, доказательство амфотерности его свойств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5E5" w:rsidRPr="00E84972" w:rsidRDefault="00F575E5" w:rsidP="00F575E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F575E5" w:rsidRPr="00E84972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E5" w:rsidRPr="00E84972" w:rsidRDefault="00F575E5" w:rsidP="00F575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85C9C" wp14:editId="7A259892">
            <wp:extent cx="695325" cy="714375"/>
            <wp:effectExtent l="1905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B1952" wp14:editId="34E71111">
            <wp:extent cx="695325" cy="704850"/>
            <wp:effectExtent l="1905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68E72" wp14:editId="08137A05">
            <wp:extent cx="704850" cy="714375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CB3AE" wp14:editId="29C61E50">
            <wp:extent cx="685800" cy="723900"/>
            <wp:effectExtent l="1905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59F88" wp14:editId="1145EE4A">
            <wp:extent cx="647700" cy="723900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3441B" wp14:editId="3DE894A1">
            <wp:extent cx="647700" cy="72390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AAFA5" wp14:editId="2F510789">
            <wp:extent cx="723900" cy="723900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AEE42" wp14:editId="1CB32B80">
            <wp:extent cx="714375" cy="714375"/>
            <wp:effectExtent l="1905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898F4" wp14:editId="19309F1C">
            <wp:extent cx="2338560" cy="756000"/>
            <wp:effectExtent l="19050" t="0" r="4590" b="0"/>
            <wp:docPr id="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5E5" w:rsidRPr="00C64982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Реактивы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оборудование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:с</w:t>
      </w:r>
      <w:proofErr w:type="gramEnd"/>
      <w:r>
        <w:rPr>
          <w:rFonts w:ascii="Times New Roman" w:hAnsi="Times New Roman" w:cs="Times New Roman"/>
          <w:sz w:val="24"/>
          <w:szCs w:val="24"/>
        </w:rPr>
        <w:t>пиртовка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пробирки, </w:t>
      </w:r>
      <w:r w:rsidRPr="007B1690">
        <w:rPr>
          <w:rFonts w:ascii="Times New Roman" w:hAnsi="Times New Roman" w:cs="Times New Roman"/>
          <w:sz w:val="24"/>
          <w:szCs w:val="24"/>
        </w:rPr>
        <w:t>пипетка</w:t>
      </w:r>
      <w:r w:rsidRPr="009253FE">
        <w:rPr>
          <w:rFonts w:ascii="Times New Roman" w:hAnsi="Times New Roman" w:cs="Times New Roman"/>
          <w:sz w:val="24"/>
          <w:szCs w:val="24"/>
        </w:rPr>
        <w:t xml:space="preserve"> для отбора и перенесения части раствора,</w:t>
      </w:r>
      <w:r w:rsidRPr="00E950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гранулы алюминия, растворы:</w:t>
      </w:r>
      <w:r w:rsidRPr="00C4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6DB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16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F575E5" w:rsidRP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Pr="00E950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44B4A">
        <w:rPr>
          <w:rFonts w:ascii="Times New Roman" w:hAnsi="Times New Roman" w:cs="Times New Roman"/>
          <w:sz w:val="24"/>
          <w:szCs w:val="24"/>
        </w:rPr>
        <w:t xml:space="preserve">В пробирку с </w:t>
      </w:r>
      <w:r>
        <w:rPr>
          <w:rFonts w:ascii="Times New Roman" w:hAnsi="Times New Roman" w:cs="Times New Roman"/>
          <w:sz w:val="24"/>
          <w:szCs w:val="24"/>
        </w:rPr>
        <w:t xml:space="preserve">двумя кусочками алюминия прилейте  раствор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C43A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Если реакция не наблюдается, слегка подогрейте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Объясните наблюдаемое____________________________________________________________________________________</w:t>
      </w:r>
      <w:r w:rsidRPr="00F575E5">
        <w:rPr>
          <w:rFonts w:ascii="Times New Roman" w:hAnsi="Times New Roman" w:cs="Times New Roman"/>
          <w:sz w:val="24"/>
          <w:szCs w:val="24"/>
        </w:rPr>
        <w:t>_________</w:t>
      </w: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244B4A">
        <w:rPr>
          <w:rFonts w:ascii="Times New Roman" w:hAnsi="Times New Roman" w:cs="Times New Roman"/>
          <w:sz w:val="24"/>
          <w:szCs w:val="24"/>
        </w:rPr>
        <w:t>риве</w:t>
      </w:r>
      <w:r>
        <w:rPr>
          <w:rFonts w:ascii="Times New Roman" w:hAnsi="Times New Roman" w:cs="Times New Roman"/>
          <w:sz w:val="24"/>
          <w:szCs w:val="24"/>
        </w:rPr>
        <w:t>дите уравнение реакции</w:t>
      </w:r>
      <w:r w:rsidRPr="00244B4A">
        <w:rPr>
          <w:rFonts w:ascii="Times New Roman" w:hAnsi="Times New Roman" w:cs="Times New Roman"/>
          <w:sz w:val="24"/>
          <w:szCs w:val="24"/>
        </w:rPr>
        <w:t xml:space="preserve"> в молекулярной и ионной формах.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proofErr w:type="gramEnd"/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 w:rsidRPr="00244B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4B4A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244B4A">
        <w:rPr>
          <w:rFonts w:ascii="Times New Roman" w:hAnsi="Times New Roman" w:cs="Times New Roman"/>
          <w:sz w:val="24"/>
          <w:szCs w:val="24"/>
        </w:rPr>
        <w:t>акой</w:t>
      </w:r>
      <w:proofErr w:type="spellEnd"/>
      <w:r w:rsidRPr="00244B4A">
        <w:rPr>
          <w:rFonts w:ascii="Times New Roman" w:hAnsi="Times New Roman" w:cs="Times New Roman"/>
          <w:sz w:val="24"/>
          <w:szCs w:val="24"/>
        </w:rPr>
        <w:t xml:space="preserve"> продукт получится, если к алюминию добавить безвод</w:t>
      </w:r>
      <w:r>
        <w:rPr>
          <w:rFonts w:ascii="Times New Roman" w:hAnsi="Times New Roman" w:cs="Times New Roman"/>
          <w:sz w:val="24"/>
          <w:szCs w:val="24"/>
        </w:rPr>
        <w:t>ную щелочь и смесь расплавить?</w:t>
      </w:r>
      <w:r w:rsidRPr="00E950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244B4A">
        <w:rPr>
          <w:rFonts w:ascii="Times New Roman" w:hAnsi="Times New Roman" w:cs="Times New Roman"/>
          <w:sz w:val="24"/>
          <w:szCs w:val="24"/>
        </w:rPr>
        <w:t>риве</w:t>
      </w:r>
      <w:r>
        <w:rPr>
          <w:rFonts w:ascii="Times New Roman" w:hAnsi="Times New Roman" w:cs="Times New Roman"/>
          <w:sz w:val="24"/>
          <w:szCs w:val="24"/>
        </w:rPr>
        <w:t>дите уравнение реакции</w:t>
      </w:r>
      <w:r w:rsidRPr="00244B4A">
        <w:rPr>
          <w:rFonts w:ascii="Times New Roman" w:hAnsi="Times New Roman" w:cs="Times New Roman"/>
          <w:sz w:val="24"/>
          <w:szCs w:val="24"/>
        </w:rPr>
        <w:t xml:space="preserve"> в молекулярной и ионной формах.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proofErr w:type="gramEnd"/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44B4A">
        <w:rPr>
          <w:rFonts w:ascii="Times New Roman" w:hAnsi="Times New Roman" w:cs="Times New Roman"/>
          <w:sz w:val="24"/>
          <w:szCs w:val="24"/>
        </w:rPr>
        <w:t>Полученный осад</w:t>
      </w:r>
      <w:r>
        <w:rPr>
          <w:rFonts w:ascii="Times New Roman" w:hAnsi="Times New Roman" w:cs="Times New Roman"/>
          <w:sz w:val="24"/>
          <w:szCs w:val="24"/>
        </w:rPr>
        <w:t>ок гидроксида алюминия разделите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на две части.</w:t>
      </w:r>
      <w:r w:rsidRPr="0060028C">
        <w:rPr>
          <w:rFonts w:ascii="Times New Roman" w:hAnsi="Times New Roman" w:cs="Times New Roman"/>
          <w:sz w:val="24"/>
          <w:szCs w:val="24"/>
        </w:rPr>
        <w:t xml:space="preserve"> </w:t>
      </w:r>
      <w:r w:rsidRPr="00244B4A">
        <w:rPr>
          <w:rFonts w:ascii="Times New Roman" w:hAnsi="Times New Roman" w:cs="Times New Roman"/>
          <w:sz w:val="24"/>
          <w:szCs w:val="24"/>
        </w:rPr>
        <w:t>K одной части осадк</w:t>
      </w:r>
      <w:r>
        <w:rPr>
          <w:rFonts w:ascii="Times New Roman" w:hAnsi="Times New Roman" w:cs="Times New Roman"/>
          <w:sz w:val="24"/>
          <w:szCs w:val="24"/>
        </w:rPr>
        <w:t>а прилейте соляную кислоту. K другой части осадка прилейте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избыток раствора щелочи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002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вы наблюдаете</w:t>
      </w:r>
      <w:r w:rsidRPr="00244B4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244B4A">
        <w:rPr>
          <w:rFonts w:ascii="Times New Roman" w:hAnsi="Times New Roman" w:cs="Times New Roman"/>
          <w:sz w:val="24"/>
          <w:szCs w:val="24"/>
        </w:rPr>
        <w:t>риве</w:t>
      </w:r>
      <w:r>
        <w:rPr>
          <w:rFonts w:ascii="Times New Roman" w:hAnsi="Times New Roman" w:cs="Times New Roman"/>
          <w:sz w:val="24"/>
          <w:szCs w:val="24"/>
        </w:rPr>
        <w:t>дите уравнение реакции</w:t>
      </w:r>
      <w:r w:rsidRPr="00244B4A">
        <w:rPr>
          <w:rFonts w:ascii="Times New Roman" w:hAnsi="Times New Roman" w:cs="Times New Roman"/>
          <w:sz w:val="24"/>
          <w:szCs w:val="24"/>
        </w:rPr>
        <w:t xml:space="preserve"> в молекулярной и ионной формах.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proofErr w:type="gramEnd"/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Алюминиевую пластинку поместите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в соляную кислоту. </w:t>
      </w:r>
      <w:r>
        <w:rPr>
          <w:rFonts w:ascii="Times New Roman" w:hAnsi="Times New Roman" w:cs="Times New Roman"/>
          <w:sz w:val="24"/>
          <w:szCs w:val="24"/>
        </w:rPr>
        <w:t>Что вы наблюдаете</w:t>
      </w:r>
      <w:r w:rsidRPr="00244B4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уравнение реакции на основе электронного баланса. </w:t>
      </w: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B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Выньте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пластинку из кислот</w:t>
      </w:r>
      <w:r>
        <w:rPr>
          <w:rFonts w:ascii="Times New Roman" w:hAnsi="Times New Roman" w:cs="Times New Roman"/>
          <w:sz w:val="24"/>
          <w:szCs w:val="24"/>
        </w:rPr>
        <w:t>ы, промойте водой и опустите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в концентрированную азотную кислоту. </w:t>
      </w:r>
      <w:r>
        <w:rPr>
          <w:rFonts w:ascii="Times New Roman" w:hAnsi="Times New Roman" w:cs="Times New Roman"/>
          <w:sz w:val="24"/>
          <w:szCs w:val="24"/>
        </w:rPr>
        <w:t>Что вы наблюдаете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  <w:r w:rsidRPr="00C64982">
        <w:rPr>
          <w:rFonts w:ascii="Times New Roman" w:hAnsi="Times New Roman" w:cs="Times New Roman"/>
          <w:sz w:val="24"/>
          <w:szCs w:val="24"/>
        </w:rPr>
        <w:t xml:space="preserve"> </w:t>
      </w:r>
      <w:r w:rsidRPr="00244B4A">
        <w:rPr>
          <w:rFonts w:ascii="Times New Roman" w:hAnsi="Times New Roman" w:cs="Times New Roman"/>
          <w:sz w:val="24"/>
          <w:szCs w:val="24"/>
        </w:rPr>
        <w:t xml:space="preserve">Почему на этот раз выделение водорода не наблюдается?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Выньте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плас</w:t>
      </w:r>
      <w:r>
        <w:rPr>
          <w:rFonts w:ascii="Times New Roman" w:hAnsi="Times New Roman" w:cs="Times New Roman"/>
          <w:sz w:val="24"/>
          <w:szCs w:val="24"/>
        </w:rPr>
        <w:t>тинку из азотной кислоты, обмойте ее водой и снова опустите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в соляную кислоту. </w:t>
      </w:r>
      <w:r>
        <w:rPr>
          <w:rFonts w:ascii="Times New Roman" w:hAnsi="Times New Roman" w:cs="Times New Roman"/>
          <w:sz w:val="24"/>
          <w:szCs w:val="24"/>
        </w:rPr>
        <w:t>Что вы наблюдаете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  <w:r w:rsidRPr="00C64982">
        <w:rPr>
          <w:rFonts w:ascii="Times New Roman" w:hAnsi="Times New Roman" w:cs="Times New Roman"/>
          <w:sz w:val="24"/>
          <w:szCs w:val="24"/>
        </w:rPr>
        <w:t xml:space="preserve"> </w:t>
      </w:r>
      <w:r w:rsidRPr="00244B4A">
        <w:rPr>
          <w:rFonts w:ascii="Times New Roman" w:hAnsi="Times New Roman" w:cs="Times New Roman"/>
          <w:sz w:val="24"/>
          <w:szCs w:val="24"/>
        </w:rPr>
        <w:t xml:space="preserve">Почему на </w:t>
      </w:r>
      <w:r>
        <w:rPr>
          <w:rFonts w:ascii="Times New Roman" w:hAnsi="Times New Roman" w:cs="Times New Roman"/>
          <w:sz w:val="24"/>
          <w:szCs w:val="24"/>
        </w:rPr>
        <w:t>этот раз реакция не происходит?______________________________________________________________________________</w:t>
      </w: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Pr="00244B4A">
        <w:rPr>
          <w:rFonts w:ascii="Times New Roman" w:hAnsi="Times New Roman" w:cs="Times New Roman"/>
          <w:sz w:val="24"/>
          <w:szCs w:val="24"/>
        </w:rPr>
        <w:tab/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5 (</w:t>
      </w:r>
      <w:r w:rsidRPr="003E6CB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выполняется теоретически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proofErr w:type="gramStart"/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алейте в пробирку 2 мл сульфата меди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 Опустите в раствор гранулу алюминия.</w:t>
      </w:r>
      <w:r w:rsidRPr="006002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вы наблюдаете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Какие действия необходимо предпринять для осуществления реакции?</w:t>
      </w:r>
      <w:r w:rsidRPr="003E6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уравнение реакции на основе электронного баланса. 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Pr="0060028C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6(</w:t>
      </w:r>
      <w:r w:rsidRPr="003E6CB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выполняется теоретически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гидроксид алюминия реакцией обмена между раствором соли алюминия и водным раствором аммиака. </w:t>
      </w:r>
      <w:r>
        <w:rPr>
          <w:rFonts w:ascii="Times New Roman" w:hAnsi="Times New Roman" w:cs="Times New Roman"/>
          <w:sz w:val="24"/>
          <w:szCs w:val="24"/>
        </w:rPr>
        <w:t>Составьте уравнение реакции.</w:t>
      </w:r>
      <w:r w:rsidRPr="00244B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5E5" w:rsidRDefault="00F575E5" w:rsidP="00F575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7(</w:t>
      </w:r>
      <w:r w:rsidRPr="003E6CB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выполняется теоретически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44B4A">
        <w:rPr>
          <w:rFonts w:ascii="Times New Roman" w:hAnsi="Times New Roman" w:cs="Times New Roman"/>
          <w:sz w:val="24"/>
          <w:szCs w:val="24"/>
        </w:rPr>
        <w:t xml:space="preserve">С помощью универсального индикатора и цветной шкалы рН </w:t>
      </w:r>
      <w:r>
        <w:rPr>
          <w:rFonts w:ascii="Times New Roman" w:hAnsi="Times New Roman" w:cs="Times New Roman"/>
          <w:sz w:val="24"/>
          <w:szCs w:val="24"/>
        </w:rPr>
        <w:t>определите</w:t>
      </w:r>
      <w:r w:rsidRPr="00244B4A">
        <w:rPr>
          <w:rFonts w:ascii="Times New Roman" w:hAnsi="Times New Roman" w:cs="Times New Roman"/>
          <w:sz w:val="24"/>
          <w:szCs w:val="24"/>
        </w:rPr>
        <w:t xml:space="preserve"> среды растворов:</w:t>
      </w: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B4A">
        <w:rPr>
          <w:rFonts w:ascii="Times New Roman" w:hAnsi="Times New Roman" w:cs="Times New Roman"/>
          <w:sz w:val="24"/>
          <w:szCs w:val="24"/>
        </w:rPr>
        <w:t xml:space="preserve"> а) хлорида аммония;</w:t>
      </w:r>
    </w:p>
    <w:p w:rsidR="00F575E5" w:rsidRPr="00244B4A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B4A">
        <w:rPr>
          <w:rFonts w:ascii="Times New Roman" w:hAnsi="Times New Roman" w:cs="Times New Roman"/>
          <w:sz w:val="24"/>
          <w:szCs w:val="24"/>
        </w:rPr>
        <w:t xml:space="preserve"> б) сульфата алюминия</w:t>
      </w:r>
      <w:r>
        <w:rPr>
          <w:rFonts w:ascii="Times New Roman" w:hAnsi="Times New Roman" w:cs="Times New Roman"/>
          <w:sz w:val="24"/>
          <w:szCs w:val="24"/>
        </w:rPr>
        <w:t>. Составьте уравнения</w:t>
      </w:r>
      <w:r w:rsidRPr="00244B4A">
        <w:rPr>
          <w:rFonts w:ascii="Times New Roman" w:hAnsi="Times New Roman" w:cs="Times New Roman"/>
          <w:sz w:val="24"/>
          <w:szCs w:val="24"/>
        </w:rPr>
        <w:t xml:space="preserve"> реакций гидролиза в ионной и молекулярной формах</w:t>
      </w:r>
    </w:p>
    <w:p w:rsidR="00F575E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B4A">
        <w:rPr>
          <w:rFonts w:ascii="Times New Roman" w:hAnsi="Times New Roman" w:cs="Times New Roman"/>
          <w:sz w:val="24"/>
          <w:szCs w:val="24"/>
        </w:rPr>
        <w:t xml:space="preserve"> (учитывать только первую стадию процесса)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5E5" w:rsidRDefault="00F575E5" w:rsidP="00F575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Pr="00971205" w:rsidRDefault="00F575E5" w:rsidP="00F57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5E5" w:rsidRDefault="00F575E5" w:rsidP="00F575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5E5" w:rsidRPr="00AB1D6A" w:rsidRDefault="00F575E5" w:rsidP="00F575E5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575E5" w:rsidRPr="00AB1D6A" w:rsidRDefault="00F575E5" w:rsidP="00F575E5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0D4C27" w:rsidRDefault="000D4C27" w:rsidP="00E77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C27" w:rsidRDefault="000D4C27" w:rsidP="00E77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7D51" w:rsidRPr="00E84972" w:rsidRDefault="00E77D51" w:rsidP="00E77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13</w:t>
      </w:r>
    </w:p>
    <w:p w:rsidR="00E77D51" w:rsidRPr="00A11341" w:rsidRDefault="00E77D51" w:rsidP="00E77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341">
        <w:rPr>
          <w:rFonts w:ascii="Times New Roman" w:hAnsi="Times New Roman" w:cs="Times New Roman"/>
          <w:b/>
          <w:sz w:val="24"/>
          <w:szCs w:val="24"/>
        </w:rPr>
        <w:t>«</w:t>
      </w:r>
      <w:r w:rsidRPr="00A11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Водород</w:t>
      </w:r>
      <w:r w:rsidR="0069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11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11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окислитель и восстановитель</w:t>
      </w:r>
      <w:r w:rsidRPr="00A11341">
        <w:rPr>
          <w:rFonts w:ascii="Times New Roman" w:hAnsi="Times New Roman" w:cs="Times New Roman"/>
          <w:b/>
          <w:sz w:val="24"/>
          <w:szCs w:val="24"/>
        </w:rPr>
        <w:t>»</w:t>
      </w:r>
    </w:p>
    <w:p w:rsidR="00E77D51" w:rsidRPr="00597E37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доказать окислительно-восстановительную двойственность водорода.</w:t>
      </w:r>
    </w:p>
    <w:p w:rsidR="00E77D51" w:rsidRPr="00E84972" w:rsidRDefault="00E77D51" w:rsidP="00E77D5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E77D51" w:rsidRPr="00E84972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Pr="00E84972" w:rsidRDefault="00E77D51" w:rsidP="00E77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714375"/>
            <wp:effectExtent l="19050" t="0" r="9525" b="0"/>
            <wp:docPr id="1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704850"/>
            <wp:effectExtent l="19050" t="0" r="9525" b="0"/>
            <wp:docPr id="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714375"/>
            <wp:effectExtent l="19050" t="0" r="0" b="0"/>
            <wp:docPr id="1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723900"/>
            <wp:effectExtent l="19050" t="0" r="0" b="0"/>
            <wp:docPr id="1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723900"/>
            <wp:effectExtent l="19050" t="0" r="0" b="0"/>
            <wp:docPr id="1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723900"/>
            <wp:effectExtent l="19050" t="0" r="0" b="0"/>
            <wp:docPr id="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723900"/>
            <wp:effectExtent l="19050" t="0" r="0" b="0"/>
            <wp:docPr id="1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714375"/>
            <wp:effectExtent l="19050" t="0" r="9525" b="0"/>
            <wp:docPr id="1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8560" cy="756000"/>
            <wp:effectExtent l="19050" t="0" r="4590" b="0"/>
            <wp:docPr id="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10000"/>
                    </a:blip>
                    <a:srcRect l="10079" t="4473" r="11339" b="7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6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51" w:rsidRPr="00B0212A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пробирки, газоотводная трубка, эксикатор, 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0E6EB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раствор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порошок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</w:p>
    <w:p w:rsidR="00E77D51" w:rsidRPr="00A11341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1: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Получите водород</w:t>
      </w:r>
      <w:r w:rsidRPr="00A11341">
        <w:rPr>
          <w:rFonts w:ascii="Times New Roman" w:hAnsi="Times New Roman" w:cs="Times New Roman"/>
          <w:sz w:val="24"/>
          <w:szCs w:val="24"/>
        </w:rPr>
        <w:t xml:space="preserve"> реакцией замещения между цинком и соляной кислотой.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11341">
        <w:rPr>
          <w:rFonts w:ascii="Times New Roman" w:hAnsi="Times New Roman" w:cs="Times New Roman"/>
          <w:sz w:val="24"/>
          <w:szCs w:val="24"/>
        </w:rPr>
        <w:t>оставьте уравнение реакции получен</w:t>
      </w:r>
      <w:r>
        <w:rPr>
          <w:rFonts w:ascii="Times New Roman" w:hAnsi="Times New Roman" w:cs="Times New Roman"/>
          <w:sz w:val="24"/>
          <w:szCs w:val="24"/>
        </w:rPr>
        <w:t>ия водорода, определите его тип, составьте электронный баланс, определите окислитель и восстановитель_______________________________________________________________________________________________________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D51" w:rsidRPr="00A1134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D51" w:rsidRPr="00A1134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341">
        <w:rPr>
          <w:rFonts w:ascii="Times New Roman" w:hAnsi="Times New Roman" w:cs="Times New Roman"/>
          <w:sz w:val="24"/>
          <w:szCs w:val="24"/>
        </w:rPr>
        <w:t>Проверка водорода на чистоту.</w:t>
      </w:r>
    </w:p>
    <w:p w:rsidR="00E77D51" w:rsidRPr="00A1134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341">
        <w:rPr>
          <w:rFonts w:ascii="Times New Roman" w:hAnsi="Times New Roman" w:cs="Times New Roman"/>
          <w:sz w:val="24"/>
          <w:szCs w:val="24"/>
        </w:rPr>
        <w:t>Для опыта используется водород, собранный вытеснением воздуха. Не изменяя положения пробирки приемника, поднесите ее вплотную к пламени горелки или спички и резко поверните так, чтобы ее отверстие оказалось в пламени. Если при этом раздается резкий “лающий” звук, с газом (водородом) работать нельзя, так как он содержит примесь воздуха. Необходимо некоторое время подождать, пока из пробирки будет вытеснен весь воздух. Если вы услышите легкий звук, напоминающий “</w:t>
      </w:r>
      <w:proofErr w:type="gramStart"/>
      <w:r w:rsidRPr="00A1134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11341">
        <w:rPr>
          <w:rFonts w:ascii="Times New Roman" w:hAnsi="Times New Roman" w:cs="Times New Roman"/>
          <w:sz w:val="24"/>
          <w:szCs w:val="24"/>
        </w:rPr>
        <w:t xml:space="preserve"> - пах”, с водородом можно работать. </w:t>
      </w:r>
    </w:p>
    <w:p w:rsidR="00E77D51" w:rsidRPr="00A1134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D93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1341">
        <w:rPr>
          <w:rFonts w:ascii="Times New Roman" w:hAnsi="Times New Roman" w:cs="Times New Roman"/>
          <w:sz w:val="24"/>
          <w:szCs w:val="24"/>
        </w:rPr>
        <w:t>Восстановление водородом оксида меди(</w:t>
      </w:r>
      <w:r w:rsidRPr="00A11341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113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D5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34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сухую пробирку поместите 0.5см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1341">
        <w:rPr>
          <w:rFonts w:ascii="Times New Roman" w:hAnsi="Times New Roman" w:cs="Times New Roman"/>
          <w:sz w:val="24"/>
          <w:szCs w:val="24"/>
        </w:rPr>
        <w:t xml:space="preserve"> оксида меди (</w:t>
      </w:r>
      <w:r w:rsidRPr="00A1134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1341">
        <w:rPr>
          <w:rFonts w:ascii="Times New Roman" w:hAnsi="Times New Roman" w:cs="Times New Roman"/>
          <w:sz w:val="24"/>
          <w:szCs w:val="24"/>
        </w:rPr>
        <w:t xml:space="preserve">). Зажмите ее в </w:t>
      </w:r>
      <w:proofErr w:type="spellStart"/>
      <w:r w:rsidRPr="00A11341">
        <w:rPr>
          <w:rFonts w:ascii="Times New Roman" w:hAnsi="Times New Roman" w:cs="Times New Roman"/>
          <w:sz w:val="24"/>
          <w:szCs w:val="24"/>
        </w:rPr>
        <w:t>пробиркодержатель</w:t>
      </w:r>
      <w:proofErr w:type="spellEnd"/>
      <w:r w:rsidRPr="00A11341">
        <w:rPr>
          <w:rFonts w:ascii="Times New Roman" w:hAnsi="Times New Roman" w:cs="Times New Roman"/>
          <w:sz w:val="24"/>
          <w:szCs w:val="24"/>
        </w:rPr>
        <w:t xml:space="preserve"> или в лапку штатива. Опустите конец газоотводной трубки в пробирку с оксидом меди(</w:t>
      </w:r>
      <w:r w:rsidRPr="00A1134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1341">
        <w:rPr>
          <w:rFonts w:ascii="Times New Roman" w:hAnsi="Times New Roman" w:cs="Times New Roman"/>
          <w:sz w:val="24"/>
          <w:szCs w:val="24"/>
        </w:rPr>
        <w:t>) так, чтобы он был над веществом. Нагревайте пробирку с оксидом меди, в том месте, где находится вещество. Что вы наблюдаете на стенках пробирки и на поверхности кристаллов оксида меди?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E77D51" w:rsidRPr="00A11341" w:rsidRDefault="00E77D51" w:rsidP="00E77D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</w:t>
      </w:r>
      <w:r w:rsidRPr="00A113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690" w:rsidRDefault="00E77D51" w:rsidP="00E77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639445</wp:posOffset>
            </wp:positionV>
            <wp:extent cx="1647825" cy="2857500"/>
            <wp:effectExtent l="42863" t="71437" r="52387" b="71438"/>
            <wp:wrapSquare wrapText="bothSides"/>
            <wp:docPr id="165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73750">
                      <a:off x="0" y="0"/>
                      <a:ext cx="1647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341">
        <w:rPr>
          <w:rFonts w:ascii="Times New Roman" w:hAnsi="Times New Roman" w:cs="Times New Roman"/>
          <w:sz w:val="24"/>
          <w:szCs w:val="24"/>
        </w:rPr>
        <w:t xml:space="preserve">После появления на поверхности кристаллов оксида меди красного налета нагревание прекратите. </w:t>
      </w:r>
      <w:r w:rsidRPr="00F559AD">
        <w:rPr>
          <w:rFonts w:ascii="Times New Roman" w:hAnsi="Times New Roman" w:cs="Times New Roman"/>
          <w:sz w:val="24"/>
          <w:szCs w:val="24"/>
        </w:rPr>
        <w:t xml:space="preserve">Дайте пробирке остыть.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11341">
        <w:rPr>
          <w:rFonts w:ascii="Times New Roman" w:hAnsi="Times New Roman" w:cs="Times New Roman"/>
          <w:sz w:val="24"/>
          <w:szCs w:val="24"/>
        </w:rPr>
        <w:t>оставьте ура</w:t>
      </w:r>
      <w:r>
        <w:rPr>
          <w:rFonts w:ascii="Times New Roman" w:hAnsi="Times New Roman" w:cs="Times New Roman"/>
          <w:sz w:val="24"/>
          <w:szCs w:val="24"/>
        </w:rPr>
        <w:t>внение реакции и укажите ее тип,</w:t>
      </w:r>
      <w:r w:rsidRPr="00F559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составьте электронный баланс, определите окислитель и восстановитель_____________________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D51" w:rsidRDefault="00E77D51" w:rsidP="00E77D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D51" w:rsidRPr="00AB1D6A" w:rsidRDefault="00E77D51" w:rsidP="00E77D51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77D51" w:rsidRPr="00AB1D6A" w:rsidRDefault="00E77D51" w:rsidP="00E77D51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CF3D10" w:rsidRPr="00E84972" w:rsidRDefault="00CF3D10" w:rsidP="00CF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14</w:t>
      </w:r>
    </w:p>
    <w:p w:rsidR="00CF3D10" w:rsidRPr="00A11341" w:rsidRDefault="00CF3D10" w:rsidP="00CF3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34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Перманганат калия</w:t>
      </w:r>
      <w:r w:rsidRPr="00A11341">
        <w:rPr>
          <w:rFonts w:ascii="Times New Roman" w:hAnsi="Times New Roman" w:cs="Times New Roman"/>
          <w:b/>
          <w:sz w:val="24"/>
          <w:szCs w:val="24"/>
        </w:rPr>
        <w:t>»</w:t>
      </w:r>
    </w:p>
    <w:p w:rsidR="00CF3D10" w:rsidRPr="00597E37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972">
        <w:rPr>
          <w:rFonts w:ascii="Times New Roman" w:hAnsi="Times New Roman" w:cs="Times New Roman"/>
          <w:sz w:val="24"/>
          <w:szCs w:val="24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доказать окислительные свойства перманганата калия.</w:t>
      </w:r>
    </w:p>
    <w:p w:rsidR="00CF3D10" w:rsidRPr="00E84972" w:rsidRDefault="00CF3D10" w:rsidP="00CF3D1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84972">
        <w:rPr>
          <w:rFonts w:ascii="Times New Roman" w:hAnsi="Times New Roman" w:cs="Times New Roman"/>
          <w:i/>
          <w:sz w:val="24"/>
          <w:szCs w:val="24"/>
          <w:u w:val="single"/>
        </w:rPr>
        <w:t>Правила техники безопасности</w:t>
      </w:r>
    </w:p>
    <w:p w:rsidR="00CF3D10" w:rsidRPr="00E84972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3D10" w:rsidRPr="00E84972" w:rsidRDefault="00CF3D10" w:rsidP="00CF3D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6A249" wp14:editId="310CC840">
            <wp:extent cx="695325" cy="714375"/>
            <wp:effectExtent l="19050" t="0" r="9525" b="0"/>
            <wp:docPr id="1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B114C" wp14:editId="70836679">
            <wp:extent cx="695325" cy="704850"/>
            <wp:effectExtent l="19050" t="0" r="9525" b="0"/>
            <wp:docPr id="1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F364D" wp14:editId="08D31C0A">
            <wp:extent cx="704850" cy="714375"/>
            <wp:effectExtent l="19050" t="0" r="0" b="0"/>
            <wp:docPr id="1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76D0C" wp14:editId="3A4F2ECA">
            <wp:extent cx="685800" cy="723900"/>
            <wp:effectExtent l="19050" t="0" r="0" b="0"/>
            <wp:docPr id="1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2D586" wp14:editId="6F863CDC">
            <wp:extent cx="647700" cy="723900"/>
            <wp:effectExtent l="19050" t="0" r="0" b="0"/>
            <wp:docPr id="1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9B332" wp14:editId="39BC2E9A">
            <wp:extent cx="647700" cy="723900"/>
            <wp:effectExtent l="19050" t="0" r="0" b="0"/>
            <wp:docPr id="1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48E95" wp14:editId="5DEEAC4A">
            <wp:extent cx="723900" cy="723900"/>
            <wp:effectExtent l="19050" t="0" r="0" b="0"/>
            <wp:docPr id="1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D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47BA3" wp14:editId="4C17E425">
            <wp:extent cx="714375" cy="714375"/>
            <wp:effectExtent l="19050" t="0" r="9525" b="0"/>
            <wp:docPr id="1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10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Реактивы и оборудование:</w:t>
      </w:r>
      <w:r w:rsidR="00622A32" w:rsidRPr="00622A32">
        <w:rPr>
          <w:rFonts w:ascii="Times New Roman" w:hAnsi="Times New Roman" w:cs="Times New Roman"/>
          <w:sz w:val="24"/>
          <w:szCs w:val="24"/>
        </w:rPr>
        <w:t xml:space="preserve"> </w:t>
      </w:r>
      <w:r w:rsidR="00622A32">
        <w:rPr>
          <w:rFonts w:ascii="Times New Roman" w:hAnsi="Times New Roman" w:cs="Times New Roman"/>
          <w:sz w:val="24"/>
          <w:szCs w:val="24"/>
        </w:rPr>
        <w:t xml:space="preserve">пробирки, </w:t>
      </w:r>
      <w:r w:rsidR="00622A32" w:rsidRPr="007B1690">
        <w:rPr>
          <w:rFonts w:ascii="Times New Roman" w:hAnsi="Times New Roman" w:cs="Times New Roman"/>
          <w:sz w:val="24"/>
          <w:szCs w:val="24"/>
        </w:rPr>
        <w:t>пипетка</w:t>
      </w:r>
      <w:r w:rsidR="00622A32" w:rsidRPr="009253FE">
        <w:rPr>
          <w:rFonts w:ascii="Times New Roman" w:hAnsi="Times New Roman" w:cs="Times New Roman"/>
          <w:sz w:val="24"/>
          <w:szCs w:val="24"/>
        </w:rPr>
        <w:t xml:space="preserve"> для отбора и перенесения части раствора</w:t>
      </w:r>
      <w:r w:rsidR="00622A32">
        <w:rPr>
          <w:rFonts w:ascii="Times New Roman" w:hAnsi="Times New Roman" w:cs="Times New Roman"/>
          <w:sz w:val="24"/>
          <w:szCs w:val="24"/>
        </w:rPr>
        <w:t>,</w:t>
      </w:r>
      <w:r w:rsidRPr="003853FB">
        <w:rPr>
          <w:rFonts w:ascii="Times New Roman" w:hAnsi="Times New Roman" w:cs="Times New Roman"/>
          <w:sz w:val="24"/>
          <w:szCs w:val="24"/>
        </w:rPr>
        <w:t xml:space="preserve"> </w:t>
      </w:r>
      <w:r w:rsidR="00622A32">
        <w:rPr>
          <w:rFonts w:ascii="Times New Roman" w:hAnsi="Times New Roman" w:cs="Times New Roman"/>
          <w:sz w:val="24"/>
          <w:szCs w:val="24"/>
        </w:rPr>
        <w:t xml:space="preserve">растворы: </w:t>
      </w:r>
      <w:r w:rsidRPr="004441BF">
        <w:rPr>
          <w:rFonts w:ascii="Times New Roman" w:hAnsi="Times New Roman" w:cs="Times New Roman"/>
          <w:sz w:val="24"/>
          <w:szCs w:val="24"/>
        </w:rPr>
        <w:t>перманганата калия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серной кислоты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сульфита натрия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гидроксида натрия</w:t>
      </w:r>
      <w:r w:rsidR="00622A32">
        <w:rPr>
          <w:rFonts w:ascii="Times New Roman" w:hAnsi="Times New Roman" w:cs="Times New Roman"/>
          <w:sz w:val="24"/>
          <w:szCs w:val="24"/>
        </w:rPr>
        <w:t>,</w:t>
      </w:r>
      <w:r w:rsidR="00622A32" w:rsidRPr="00622A32">
        <w:rPr>
          <w:rFonts w:ascii="Times New Roman" w:hAnsi="Times New Roman" w:cs="Times New Roman"/>
          <w:sz w:val="24"/>
          <w:szCs w:val="24"/>
        </w:rPr>
        <w:t xml:space="preserve"> </w:t>
      </w:r>
      <w:r w:rsidR="00622A32" w:rsidRPr="004441BF">
        <w:rPr>
          <w:rFonts w:ascii="Times New Roman" w:hAnsi="Times New Roman" w:cs="Times New Roman"/>
          <w:sz w:val="24"/>
          <w:szCs w:val="24"/>
        </w:rPr>
        <w:t>дихромата калия</w:t>
      </w:r>
      <w:r w:rsidR="00622A32">
        <w:rPr>
          <w:rFonts w:ascii="Times New Roman" w:hAnsi="Times New Roman" w:cs="Times New Roman"/>
          <w:sz w:val="24"/>
          <w:szCs w:val="24"/>
        </w:rPr>
        <w:t>.</w:t>
      </w:r>
    </w:p>
    <w:p w:rsidR="00CF3D10" w:rsidRPr="004441BF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1: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Окислительные свойства перманганата калия в кислотной среде. K 3-4 каплям рас</w:t>
      </w:r>
      <w:r w:rsidR="00622A32">
        <w:rPr>
          <w:rFonts w:ascii="Times New Roman" w:hAnsi="Times New Roman" w:cs="Times New Roman"/>
          <w:sz w:val="24"/>
          <w:szCs w:val="24"/>
        </w:rPr>
        <w:t>твора перманганата калия прилейте</w:t>
      </w:r>
      <w:r w:rsidRPr="004441BF">
        <w:rPr>
          <w:rFonts w:ascii="Times New Roman" w:hAnsi="Times New Roman" w:cs="Times New Roman"/>
          <w:sz w:val="24"/>
          <w:szCs w:val="24"/>
        </w:rPr>
        <w:t xml:space="preserve"> равный объем разбавленного раствора серной кислоты, а затем раствор сульфита натрия до обесцвечивания. </w:t>
      </w:r>
      <w:r w:rsidR="00622A32">
        <w:rPr>
          <w:rFonts w:ascii="Times New Roman" w:hAnsi="Times New Roman" w:cs="Times New Roman"/>
          <w:sz w:val="24"/>
          <w:szCs w:val="24"/>
        </w:rPr>
        <w:t xml:space="preserve">Что вы </w:t>
      </w:r>
      <w:proofErr w:type="gramStart"/>
      <w:r w:rsidR="00622A32">
        <w:rPr>
          <w:rFonts w:ascii="Times New Roman" w:hAnsi="Times New Roman" w:cs="Times New Roman"/>
          <w:sz w:val="24"/>
          <w:szCs w:val="24"/>
        </w:rPr>
        <w:t>наблюдаете</w:t>
      </w:r>
      <w:proofErr w:type="gramEnd"/>
      <w:r w:rsidR="00622A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______________________________________________________________________________________________________________________________________________________________________________________________________________________________Состав</w:t>
      </w:r>
      <w:r w:rsidRPr="004441BF">
        <w:rPr>
          <w:rFonts w:ascii="Times New Roman" w:hAnsi="Times New Roman" w:cs="Times New Roman"/>
          <w:sz w:val="24"/>
          <w:szCs w:val="24"/>
        </w:rPr>
        <w:t>ь</w:t>
      </w:r>
      <w:r w:rsidR="00622A32">
        <w:rPr>
          <w:rFonts w:ascii="Times New Roman" w:hAnsi="Times New Roman" w:cs="Times New Roman"/>
          <w:sz w:val="24"/>
          <w:szCs w:val="24"/>
        </w:rPr>
        <w:t xml:space="preserve">те уравнения реакции, </w:t>
      </w:r>
      <w:r w:rsidR="00622A32">
        <w:rPr>
          <w:rFonts w:ascii="Times New Roman" w:hAnsi="Times New Roman" w:cs="Times New Roman"/>
          <w:sz w:val="24"/>
          <w:szCs w:val="24"/>
        </w:rPr>
        <w:t>составьте электронный баланс, определите окислитель и восстановитель_____________________</w:t>
      </w:r>
      <w:r w:rsidR="00622A32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D10" w:rsidRPr="004441BF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3D10" w:rsidRPr="004441BF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2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Окислительные свойства перманганата калия в нейтральной среде. К 3-4 каплям рас</w:t>
      </w:r>
      <w:r w:rsidR="00622A32">
        <w:rPr>
          <w:rFonts w:ascii="Times New Roman" w:hAnsi="Times New Roman" w:cs="Times New Roman"/>
          <w:sz w:val="24"/>
          <w:szCs w:val="24"/>
        </w:rPr>
        <w:t>твора перманганата калия прилейте</w:t>
      </w:r>
      <w:r w:rsidRPr="004441BF">
        <w:rPr>
          <w:rFonts w:ascii="Times New Roman" w:hAnsi="Times New Roman" w:cs="Times New Roman"/>
          <w:sz w:val="24"/>
          <w:szCs w:val="24"/>
        </w:rPr>
        <w:t xml:space="preserve"> 5-6 капель раствора сульфита натрия. Какое вещество выделилось в виде осадка?</w:t>
      </w:r>
      <w:r w:rsidR="00622A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D10" w:rsidRPr="004441BF" w:rsidRDefault="00622A32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</w:t>
      </w:r>
      <w:r w:rsidRPr="004441B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те уравнения реакции, составьте электронный баланс, определите окислитель и восстановитель_____________________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D10" w:rsidRDefault="00CF3D10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3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Окислительные свойства перманганата калия в щелочной среде. К 3-4 каплям рас</w:t>
      </w:r>
      <w:r w:rsidR="00622A32">
        <w:rPr>
          <w:rFonts w:ascii="Times New Roman" w:hAnsi="Times New Roman" w:cs="Times New Roman"/>
          <w:sz w:val="24"/>
          <w:szCs w:val="24"/>
        </w:rPr>
        <w:t>твора перманганата калия прилейте</w:t>
      </w:r>
      <w:r w:rsidRPr="004441BF">
        <w:rPr>
          <w:rFonts w:ascii="Times New Roman" w:hAnsi="Times New Roman" w:cs="Times New Roman"/>
          <w:sz w:val="24"/>
          <w:szCs w:val="24"/>
        </w:rPr>
        <w:t xml:space="preserve"> 10 капель концентрированного раствора гидроксида натрия и 2 капли раствора сульфита натрия. </w:t>
      </w:r>
      <w:r w:rsidR="00622A32">
        <w:rPr>
          <w:rFonts w:ascii="Times New Roman" w:hAnsi="Times New Roman" w:cs="Times New Roman"/>
          <w:sz w:val="24"/>
          <w:szCs w:val="24"/>
        </w:rPr>
        <w:t>Какой цвет приобрел раствор?________</w:t>
      </w:r>
    </w:p>
    <w:p w:rsidR="00622A32" w:rsidRPr="004441BF" w:rsidRDefault="00622A32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CF3D10" w:rsidRPr="004441BF" w:rsidRDefault="00622A32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</w:t>
      </w:r>
      <w:r w:rsidRPr="004441B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те уравнения реакции, составьте электронный баланс, определите окислитель и восстановитель_____________________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622A32" w:rsidRDefault="00CF3D10" w:rsidP="0062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4</w:t>
      </w:r>
      <w:r w:rsidRPr="003666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CF3D10">
        <w:rPr>
          <w:rFonts w:ascii="Times New Roman" w:hAnsi="Times New Roman" w:cs="Times New Roman"/>
          <w:sz w:val="24"/>
          <w:szCs w:val="24"/>
        </w:rPr>
        <w:t xml:space="preserve"> </w:t>
      </w:r>
      <w:r w:rsidRPr="004441BF">
        <w:rPr>
          <w:rFonts w:ascii="Times New Roman" w:hAnsi="Times New Roman" w:cs="Times New Roman"/>
          <w:sz w:val="24"/>
          <w:szCs w:val="24"/>
        </w:rPr>
        <w:t>Окислительные свойства дихромата калия в кислотной среде. 6 капель рас</w:t>
      </w:r>
      <w:r w:rsidR="00622A32">
        <w:rPr>
          <w:rFonts w:ascii="Times New Roman" w:hAnsi="Times New Roman" w:cs="Times New Roman"/>
          <w:sz w:val="24"/>
          <w:szCs w:val="24"/>
        </w:rPr>
        <w:t>твора дихромата калия подкислите</w:t>
      </w:r>
      <w:r w:rsidRPr="004441BF">
        <w:rPr>
          <w:rFonts w:ascii="Times New Roman" w:hAnsi="Times New Roman" w:cs="Times New Roman"/>
          <w:sz w:val="24"/>
          <w:szCs w:val="24"/>
        </w:rPr>
        <w:t xml:space="preserve"> четырьмя каплями разбавленного ра</w:t>
      </w:r>
      <w:r w:rsidR="00622A32">
        <w:rPr>
          <w:rFonts w:ascii="Times New Roman" w:hAnsi="Times New Roman" w:cs="Times New Roman"/>
          <w:sz w:val="24"/>
          <w:szCs w:val="24"/>
        </w:rPr>
        <w:t xml:space="preserve">створа серной кислоты и добавьте </w:t>
      </w:r>
      <w:r w:rsidRPr="004441BF">
        <w:rPr>
          <w:rFonts w:ascii="Times New Roman" w:hAnsi="Times New Roman" w:cs="Times New Roman"/>
          <w:sz w:val="24"/>
          <w:szCs w:val="24"/>
        </w:rPr>
        <w:t xml:space="preserve"> раствор сульфита натрия до изменения окраски смеси.</w:t>
      </w:r>
      <w:r w:rsidR="00622A32" w:rsidRPr="00622A32">
        <w:rPr>
          <w:rFonts w:ascii="Times New Roman" w:hAnsi="Times New Roman" w:cs="Times New Roman"/>
          <w:sz w:val="24"/>
          <w:szCs w:val="24"/>
        </w:rPr>
        <w:t xml:space="preserve"> </w:t>
      </w:r>
      <w:r w:rsidR="00622A32">
        <w:rPr>
          <w:rFonts w:ascii="Times New Roman" w:hAnsi="Times New Roman" w:cs="Times New Roman"/>
          <w:sz w:val="24"/>
          <w:szCs w:val="24"/>
        </w:rPr>
        <w:t>Какой цвет приобрел раствор?________</w:t>
      </w:r>
      <w:r w:rsidR="00622A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622A32" w:rsidRPr="004441BF" w:rsidRDefault="00622A32" w:rsidP="0062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</w:t>
      </w:r>
    </w:p>
    <w:p w:rsidR="00CF3D10" w:rsidRPr="008F69D6" w:rsidRDefault="00622A32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</w:t>
      </w:r>
      <w:r w:rsidRPr="004441B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те уравнения реакции, составьте электронный баланс, определите окислитель и восстановитель_____________________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A32" w:rsidRDefault="00622A32" w:rsidP="00622A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работе: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A32" w:rsidRPr="00AB1D6A" w:rsidRDefault="00622A32" w:rsidP="00622A32">
      <w:pPr>
        <w:tabs>
          <w:tab w:val="left" w:leader="underscore" w:pos="6730"/>
        </w:tabs>
        <w:autoSpaceDE w:val="0"/>
        <w:autoSpaceDN w:val="0"/>
        <w:adjustRightInd w:val="0"/>
        <w:spacing w:before="144" w:after="0" w:line="240" w:lineRule="auto"/>
        <w:ind w:left="11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теоретической подготовки:</w:t>
      </w: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2A32" w:rsidRPr="00AB1D6A" w:rsidRDefault="00622A32" w:rsidP="00622A32">
      <w:pPr>
        <w:tabs>
          <w:tab w:val="left" w:leader="underscore" w:pos="6720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умений         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622A32" w:rsidRDefault="00622A32" w:rsidP="0062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D51" w:rsidRDefault="00E77D51" w:rsidP="00CF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A65" w:rsidRPr="008F69D6" w:rsidRDefault="00BC1A65" w:rsidP="00BC1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E82" w:rsidRDefault="00236E82" w:rsidP="00647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1E64" w:rsidRDefault="00E61E64" w:rsidP="00647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61E64" w:rsidSect="00E01124">
      <w:type w:val="continuous"/>
      <w:pgSz w:w="16838" w:h="11906" w:orient="landscape"/>
      <w:pgMar w:top="851" w:right="1134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EC1"/>
    <w:multiLevelType w:val="hybridMultilevel"/>
    <w:tmpl w:val="E5A6B510"/>
    <w:lvl w:ilvl="0" w:tplc="84183110">
      <w:start w:val="1"/>
      <w:numFmt w:val="decimal"/>
      <w:lvlText w:val="%1."/>
      <w:lvlJc w:val="left"/>
      <w:pPr>
        <w:tabs>
          <w:tab w:val="num" w:pos="2115"/>
        </w:tabs>
        <w:ind w:left="2115" w:hanging="360"/>
      </w:pPr>
      <w:rPr>
        <w:rFonts w:hint="default"/>
        <w:b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1">
    <w:nsid w:val="03700741"/>
    <w:multiLevelType w:val="hybridMultilevel"/>
    <w:tmpl w:val="0BD8B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954441"/>
    <w:multiLevelType w:val="hybridMultilevel"/>
    <w:tmpl w:val="0FB63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66A48"/>
    <w:multiLevelType w:val="hybridMultilevel"/>
    <w:tmpl w:val="418E5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E4B11"/>
    <w:multiLevelType w:val="hybridMultilevel"/>
    <w:tmpl w:val="19482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14708"/>
    <w:multiLevelType w:val="hybridMultilevel"/>
    <w:tmpl w:val="5EFE9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742FD"/>
    <w:multiLevelType w:val="hybridMultilevel"/>
    <w:tmpl w:val="D3481C7C"/>
    <w:lvl w:ilvl="0" w:tplc="4AC27AE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18AF33C1"/>
    <w:multiLevelType w:val="hybridMultilevel"/>
    <w:tmpl w:val="6582A9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94E7CA2"/>
    <w:multiLevelType w:val="hybridMultilevel"/>
    <w:tmpl w:val="FA6C8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EE4644"/>
    <w:multiLevelType w:val="hybridMultilevel"/>
    <w:tmpl w:val="DCB6D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AEF660C"/>
    <w:multiLevelType w:val="hybridMultilevel"/>
    <w:tmpl w:val="73E2314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>
    <w:nsid w:val="1BB8204C"/>
    <w:multiLevelType w:val="hybridMultilevel"/>
    <w:tmpl w:val="25A69A72"/>
    <w:lvl w:ilvl="0" w:tplc="0419000F">
      <w:start w:val="1"/>
      <w:numFmt w:val="decimal"/>
      <w:lvlText w:val="%1."/>
      <w:lvlJc w:val="left"/>
      <w:pPr>
        <w:ind w:left="2203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1C826334"/>
    <w:multiLevelType w:val="hybridMultilevel"/>
    <w:tmpl w:val="F75E6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AB65E2"/>
    <w:multiLevelType w:val="hybridMultilevel"/>
    <w:tmpl w:val="D24061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F41D5F"/>
    <w:multiLevelType w:val="multilevel"/>
    <w:tmpl w:val="847E4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EC7AF9"/>
    <w:multiLevelType w:val="hybridMultilevel"/>
    <w:tmpl w:val="EF7E77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5E62D57"/>
    <w:multiLevelType w:val="hybridMultilevel"/>
    <w:tmpl w:val="2820D61C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C81C8976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b/>
        <w:sz w:val="22"/>
        <w:szCs w:val="22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1F3897"/>
    <w:multiLevelType w:val="hybridMultilevel"/>
    <w:tmpl w:val="7236D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55335B"/>
    <w:multiLevelType w:val="hybridMultilevel"/>
    <w:tmpl w:val="EEC6C64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87B20AA"/>
    <w:multiLevelType w:val="hybridMultilevel"/>
    <w:tmpl w:val="E440E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654FD"/>
    <w:multiLevelType w:val="hybridMultilevel"/>
    <w:tmpl w:val="0419000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sz w:val="2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sz w:val="20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sz w:val="20"/>
      </w:rPr>
    </w:lvl>
  </w:abstractNum>
  <w:abstractNum w:abstractNumId="21">
    <w:nsid w:val="2A786E46"/>
    <w:multiLevelType w:val="hybridMultilevel"/>
    <w:tmpl w:val="B4663B28"/>
    <w:lvl w:ilvl="0" w:tplc="5712DC8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BEF2382"/>
    <w:multiLevelType w:val="hybridMultilevel"/>
    <w:tmpl w:val="59F47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037F25"/>
    <w:multiLevelType w:val="hybridMultilevel"/>
    <w:tmpl w:val="1CAC7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0956F87"/>
    <w:multiLevelType w:val="hybridMultilevel"/>
    <w:tmpl w:val="5D2E3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0C06384"/>
    <w:multiLevelType w:val="hybridMultilevel"/>
    <w:tmpl w:val="29FAD2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1EB43F7"/>
    <w:multiLevelType w:val="hybridMultilevel"/>
    <w:tmpl w:val="5784D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262123"/>
    <w:multiLevelType w:val="hybridMultilevel"/>
    <w:tmpl w:val="1A4C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FC7636"/>
    <w:multiLevelType w:val="hybridMultilevel"/>
    <w:tmpl w:val="48322B7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4AEC0DB9"/>
    <w:multiLevelType w:val="hybridMultilevel"/>
    <w:tmpl w:val="40044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B68081B"/>
    <w:multiLevelType w:val="hybridMultilevel"/>
    <w:tmpl w:val="1B144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E41CC8"/>
    <w:multiLevelType w:val="hybridMultilevel"/>
    <w:tmpl w:val="58FE957E"/>
    <w:lvl w:ilvl="0" w:tplc="DB54B6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E217DB3"/>
    <w:multiLevelType w:val="hybridMultilevel"/>
    <w:tmpl w:val="FC8C3DF2"/>
    <w:lvl w:ilvl="0" w:tplc="0419000F">
      <w:start w:val="1"/>
      <w:numFmt w:val="decimal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3">
    <w:nsid w:val="4E3C0922"/>
    <w:multiLevelType w:val="hybridMultilevel"/>
    <w:tmpl w:val="19786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1AF679B"/>
    <w:multiLevelType w:val="hybridMultilevel"/>
    <w:tmpl w:val="9CCE2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CB5C92"/>
    <w:multiLevelType w:val="hybridMultilevel"/>
    <w:tmpl w:val="644E8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4B3133E"/>
    <w:multiLevelType w:val="hybridMultilevel"/>
    <w:tmpl w:val="CD18C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4071AC"/>
    <w:multiLevelType w:val="hybridMultilevel"/>
    <w:tmpl w:val="E5CC85CE"/>
    <w:lvl w:ilvl="0" w:tplc="99CCA3B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>
    <w:nsid w:val="57F35F44"/>
    <w:multiLevelType w:val="hybridMultilevel"/>
    <w:tmpl w:val="E3A60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770500"/>
    <w:multiLevelType w:val="hybridMultilevel"/>
    <w:tmpl w:val="9CF01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C3613E"/>
    <w:multiLevelType w:val="hybridMultilevel"/>
    <w:tmpl w:val="4D4CD5B0"/>
    <w:lvl w:ilvl="0" w:tplc="B6300468">
      <w:start w:val="3"/>
      <w:numFmt w:val="decimal"/>
      <w:lvlText w:val="%1)"/>
      <w:lvlJc w:val="left"/>
      <w:pPr>
        <w:tabs>
          <w:tab w:val="num" w:pos="2115"/>
        </w:tabs>
        <w:ind w:left="2115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35"/>
        </w:tabs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55"/>
        </w:tabs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75"/>
        </w:tabs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95"/>
        </w:tabs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15"/>
        </w:tabs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35"/>
        </w:tabs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55"/>
        </w:tabs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75"/>
        </w:tabs>
        <w:ind w:left="7875" w:hanging="180"/>
      </w:pPr>
    </w:lvl>
  </w:abstractNum>
  <w:abstractNum w:abstractNumId="41">
    <w:nsid w:val="5E566397"/>
    <w:multiLevelType w:val="hybridMultilevel"/>
    <w:tmpl w:val="E5CC85CE"/>
    <w:lvl w:ilvl="0" w:tplc="99CCA3B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2">
    <w:nsid w:val="61CB6D99"/>
    <w:multiLevelType w:val="hybridMultilevel"/>
    <w:tmpl w:val="B6BCF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C241DF"/>
    <w:multiLevelType w:val="hybridMultilevel"/>
    <w:tmpl w:val="F7645716"/>
    <w:lvl w:ilvl="0" w:tplc="8BBC1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67851A6B"/>
    <w:multiLevelType w:val="hybridMultilevel"/>
    <w:tmpl w:val="3D705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EF62517"/>
    <w:multiLevelType w:val="hybridMultilevel"/>
    <w:tmpl w:val="2CF635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3A58E1"/>
    <w:multiLevelType w:val="hybridMultilevel"/>
    <w:tmpl w:val="EAC2C4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8552CB7"/>
    <w:multiLevelType w:val="hybridMultilevel"/>
    <w:tmpl w:val="5994F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91A3327"/>
    <w:multiLevelType w:val="hybridMultilevel"/>
    <w:tmpl w:val="139E1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80792D"/>
    <w:multiLevelType w:val="hybridMultilevel"/>
    <w:tmpl w:val="1A103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40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1"/>
  </w:num>
  <w:num w:numId="8">
    <w:abstractNumId w:val="43"/>
  </w:num>
  <w:num w:numId="9">
    <w:abstractNumId w:val="5"/>
  </w:num>
  <w:num w:numId="10">
    <w:abstractNumId w:val="48"/>
  </w:num>
  <w:num w:numId="11">
    <w:abstractNumId w:val="45"/>
  </w:num>
  <w:num w:numId="12">
    <w:abstractNumId w:val="2"/>
  </w:num>
  <w:num w:numId="13">
    <w:abstractNumId w:val="3"/>
  </w:num>
  <w:num w:numId="14">
    <w:abstractNumId w:val="37"/>
  </w:num>
  <w:num w:numId="15">
    <w:abstractNumId w:val="17"/>
  </w:num>
  <w:num w:numId="16">
    <w:abstractNumId w:val="38"/>
  </w:num>
  <w:num w:numId="17">
    <w:abstractNumId w:val="4"/>
  </w:num>
  <w:num w:numId="18">
    <w:abstractNumId w:val="49"/>
  </w:num>
  <w:num w:numId="19">
    <w:abstractNumId w:val="26"/>
  </w:num>
  <w:num w:numId="20">
    <w:abstractNumId w:val="31"/>
  </w:num>
  <w:num w:numId="21">
    <w:abstractNumId w:val="13"/>
  </w:num>
  <w:num w:numId="22">
    <w:abstractNumId w:val="30"/>
  </w:num>
  <w:num w:numId="23">
    <w:abstractNumId w:val="36"/>
  </w:num>
  <w:num w:numId="24">
    <w:abstractNumId w:val="12"/>
  </w:num>
  <w:num w:numId="25">
    <w:abstractNumId w:val="25"/>
  </w:num>
  <w:num w:numId="26">
    <w:abstractNumId w:val="29"/>
  </w:num>
  <w:num w:numId="27">
    <w:abstractNumId w:val="44"/>
  </w:num>
  <w:num w:numId="28">
    <w:abstractNumId w:val="23"/>
  </w:num>
  <w:num w:numId="29">
    <w:abstractNumId w:val="47"/>
  </w:num>
  <w:num w:numId="30">
    <w:abstractNumId w:val="39"/>
  </w:num>
  <w:num w:numId="31">
    <w:abstractNumId w:val="32"/>
  </w:num>
  <w:num w:numId="32">
    <w:abstractNumId w:val="46"/>
  </w:num>
  <w:num w:numId="33">
    <w:abstractNumId w:val="41"/>
  </w:num>
  <w:num w:numId="34">
    <w:abstractNumId w:val="9"/>
  </w:num>
  <w:num w:numId="35">
    <w:abstractNumId w:val="1"/>
  </w:num>
  <w:num w:numId="36">
    <w:abstractNumId w:val="15"/>
  </w:num>
  <w:num w:numId="37">
    <w:abstractNumId w:val="11"/>
  </w:num>
  <w:num w:numId="38">
    <w:abstractNumId w:val="18"/>
  </w:num>
  <w:num w:numId="39">
    <w:abstractNumId w:val="28"/>
  </w:num>
  <w:num w:numId="40">
    <w:abstractNumId w:val="42"/>
  </w:num>
  <w:num w:numId="41">
    <w:abstractNumId w:val="34"/>
  </w:num>
  <w:num w:numId="42">
    <w:abstractNumId w:val="33"/>
  </w:num>
  <w:num w:numId="43">
    <w:abstractNumId w:val="14"/>
  </w:num>
  <w:num w:numId="44">
    <w:abstractNumId w:val="20"/>
  </w:num>
  <w:num w:numId="45">
    <w:abstractNumId w:val="7"/>
  </w:num>
  <w:num w:numId="46">
    <w:abstractNumId w:val="35"/>
  </w:num>
  <w:num w:numId="47">
    <w:abstractNumId w:val="22"/>
  </w:num>
  <w:num w:numId="48">
    <w:abstractNumId w:val="8"/>
  </w:num>
  <w:num w:numId="49">
    <w:abstractNumId w:val="24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738"/>
    <w:rsid w:val="00004779"/>
    <w:rsid w:val="00015A0E"/>
    <w:rsid w:val="000169DF"/>
    <w:rsid w:val="000452E5"/>
    <w:rsid w:val="00046351"/>
    <w:rsid w:val="000557D9"/>
    <w:rsid w:val="00057B20"/>
    <w:rsid w:val="00090607"/>
    <w:rsid w:val="00091A85"/>
    <w:rsid w:val="00093252"/>
    <w:rsid w:val="000C3117"/>
    <w:rsid w:val="000C7D58"/>
    <w:rsid w:val="000D1D1E"/>
    <w:rsid w:val="000D1E20"/>
    <w:rsid w:val="000D4C27"/>
    <w:rsid w:val="000E6EBD"/>
    <w:rsid w:val="000F5E63"/>
    <w:rsid w:val="00100E34"/>
    <w:rsid w:val="00101EB6"/>
    <w:rsid w:val="0012774F"/>
    <w:rsid w:val="0016281C"/>
    <w:rsid w:val="00177398"/>
    <w:rsid w:val="001829EF"/>
    <w:rsid w:val="001A2544"/>
    <w:rsid w:val="001B6785"/>
    <w:rsid w:val="001C2044"/>
    <w:rsid w:val="001E6588"/>
    <w:rsid w:val="002038FC"/>
    <w:rsid w:val="002074D4"/>
    <w:rsid w:val="002116BE"/>
    <w:rsid w:val="00226E1F"/>
    <w:rsid w:val="00234FDB"/>
    <w:rsid w:val="00236E82"/>
    <w:rsid w:val="00242B50"/>
    <w:rsid w:val="00244B4A"/>
    <w:rsid w:val="00245468"/>
    <w:rsid w:val="00245EAD"/>
    <w:rsid w:val="00253148"/>
    <w:rsid w:val="002672A1"/>
    <w:rsid w:val="00282381"/>
    <w:rsid w:val="00290F7A"/>
    <w:rsid w:val="00295E0A"/>
    <w:rsid w:val="002C3FE7"/>
    <w:rsid w:val="002E0E10"/>
    <w:rsid w:val="002F2BAD"/>
    <w:rsid w:val="003040A0"/>
    <w:rsid w:val="00316DB3"/>
    <w:rsid w:val="00327869"/>
    <w:rsid w:val="003338FE"/>
    <w:rsid w:val="00334DFE"/>
    <w:rsid w:val="0033578A"/>
    <w:rsid w:val="00347DB9"/>
    <w:rsid w:val="00360B68"/>
    <w:rsid w:val="00366253"/>
    <w:rsid w:val="003666FB"/>
    <w:rsid w:val="00372409"/>
    <w:rsid w:val="003825C7"/>
    <w:rsid w:val="003853FB"/>
    <w:rsid w:val="00394EFB"/>
    <w:rsid w:val="003B6F2B"/>
    <w:rsid w:val="003E227C"/>
    <w:rsid w:val="003E6CB4"/>
    <w:rsid w:val="003F02D0"/>
    <w:rsid w:val="00401DF1"/>
    <w:rsid w:val="00403CD0"/>
    <w:rsid w:val="00423E6A"/>
    <w:rsid w:val="0043001A"/>
    <w:rsid w:val="004366E2"/>
    <w:rsid w:val="00442F1D"/>
    <w:rsid w:val="004441BF"/>
    <w:rsid w:val="004522D5"/>
    <w:rsid w:val="00480369"/>
    <w:rsid w:val="00482B30"/>
    <w:rsid w:val="00492932"/>
    <w:rsid w:val="004954DB"/>
    <w:rsid w:val="004A6888"/>
    <w:rsid w:val="004B19CA"/>
    <w:rsid w:val="004B5535"/>
    <w:rsid w:val="004D3B0F"/>
    <w:rsid w:val="004E1C06"/>
    <w:rsid w:val="004E26E2"/>
    <w:rsid w:val="00506A61"/>
    <w:rsid w:val="0051426F"/>
    <w:rsid w:val="00522232"/>
    <w:rsid w:val="00524F78"/>
    <w:rsid w:val="00526F33"/>
    <w:rsid w:val="005459F5"/>
    <w:rsid w:val="00553C2F"/>
    <w:rsid w:val="00562D66"/>
    <w:rsid w:val="00584B9C"/>
    <w:rsid w:val="0059691A"/>
    <w:rsid w:val="00597E37"/>
    <w:rsid w:val="005A54C4"/>
    <w:rsid w:val="0060028C"/>
    <w:rsid w:val="00605765"/>
    <w:rsid w:val="006146CD"/>
    <w:rsid w:val="00622A32"/>
    <w:rsid w:val="00624C33"/>
    <w:rsid w:val="006476E7"/>
    <w:rsid w:val="006638E9"/>
    <w:rsid w:val="00684BCD"/>
    <w:rsid w:val="00695C04"/>
    <w:rsid w:val="006A6B3C"/>
    <w:rsid w:val="007131C9"/>
    <w:rsid w:val="007138B4"/>
    <w:rsid w:val="00724A6A"/>
    <w:rsid w:val="00775552"/>
    <w:rsid w:val="00782EEA"/>
    <w:rsid w:val="00785BE4"/>
    <w:rsid w:val="007922A5"/>
    <w:rsid w:val="007A053D"/>
    <w:rsid w:val="007A0738"/>
    <w:rsid w:val="007A3A29"/>
    <w:rsid w:val="007A5EC5"/>
    <w:rsid w:val="007B1690"/>
    <w:rsid w:val="007B679E"/>
    <w:rsid w:val="007C1D74"/>
    <w:rsid w:val="007F43DF"/>
    <w:rsid w:val="007F74F6"/>
    <w:rsid w:val="00803AFB"/>
    <w:rsid w:val="00812D2B"/>
    <w:rsid w:val="00824CA1"/>
    <w:rsid w:val="00825980"/>
    <w:rsid w:val="00843AEC"/>
    <w:rsid w:val="0086150D"/>
    <w:rsid w:val="0088049D"/>
    <w:rsid w:val="008B2338"/>
    <w:rsid w:val="008E5EF6"/>
    <w:rsid w:val="008F2B6B"/>
    <w:rsid w:val="008F69D6"/>
    <w:rsid w:val="009030E5"/>
    <w:rsid w:val="00910428"/>
    <w:rsid w:val="009253FE"/>
    <w:rsid w:val="00956539"/>
    <w:rsid w:val="00971205"/>
    <w:rsid w:val="009874D8"/>
    <w:rsid w:val="009B62F4"/>
    <w:rsid w:val="009E6F6D"/>
    <w:rsid w:val="00A012E3"/>
    <w:rsid w:val="00A3543F"/>
    <w:rsid w:val="00A36195"/>
    <w:rsid w:val="00A55BBC"/>
    <w:rsid w:val="00A676C8"/>
    <w:rsid w:val="00A848C7"/>
    <w:rsid w:val="00A90903"/>
    <w:rsid w:val="00AB1D6A"/>
    <w:rsid w:val="00AB7124"/>
    <w:rsid w:val="00AC50D4"/>
    <w:rsid w:val="00AC549B"/>
    <w:rsid w:val="00AC7EC2"/>
    <w:rsid w:val="00AD5ED7"/>
    <w:rsid w:val="00B30A45"/>
    <w:rsid w:val="00B372C3"/>
    <w:rsid w:val="00B4296D"/>
    <w:rsid w:val="00B5228A"/>
    <w:rsid w:val="00B607C7"/>
    <w:rsid w:val="00B640CA"/>
    <w:rsid w:val="00B659F7"/>
    <w:rsid w:val="00BA1284"/>
    <w:rsid w:val="00BA12A4"/>
    <w:rsid w:val="00BC1A65"/>
    <w:rsid w:val="00BC1F5E"/>
    <w:rsid w:val="00BD0F0E"/>
    <w:rsid w:val="00BE086F"/>
    <w:rsid w:val="00BE2BC6"/>
    <w:rsid w:val="00BE4BED"/>
    <w:rsid w:val="00C07C44"/>
    <w:rsid w:val="00C14A49"/>
    <w:rsid w:val="00C25BAF"/>
    <w:rsid w:val="00C25E96"/>
    <w:rsid w:val="00C43AAD"/>
    <w:rsid w:val="00C448E7"/>
    <w:rsid w:val="00C5244D"/>
    <w:rsid w:val="00C55788"/>
    <w:rsid w:val="00C61174"/>
    <w:rsid w:val="00C64982"/>
    <w:rsid w:val="00C65DC6"/>
    <w:rsid w:val="00C7421A"/>
    <w:rsid w:val="00C754DA"/>
    <w:rsid w:val="00CB3D6A"/>
    <w:rsid w:val="00CB43E1"/>
    <w:rsid w:val="00CB457B"/>
    <w:rsid w:val="00CD47FA"/>
    <w:rsid w:val="00CD71D7"/>
    <w:rsid w:val="00CF2FFF"/>
    <w:rsid w:val="00CF3D10"/>
    <w:rsid w:val="00CF67BE"/>
    <w:rsid w:val="00D21863"/>
    <w:rsid w:val="00D32767"/>
    <w:rsid w:val="00D361F8"/>
    <w:rsid w:val="00D41DBB"/>
    <w:rsid w:val="00D96545"/>
    <w:rsid w:val="00DB0CF2"/>
    <w:rsid w:val="00DB3818"/>
    <w:rsid w:val="00DB6BFF"/>
    <w:rsid w:val="00DD71BD"/>
    <w:rsid w:val="00DE03F3"/>
    <w:rsid w:val="00DE0C62"/>
    <w:rsid w:val="00E01124"/>
    <w:rsid w:val="00E21282"/>
    <w:rsid w:val="00E276C6"/>
    <w:rsid w:val="00E50ACF"/>
    <w:rsid w:val="00E61E64"/>
    <w:rsid w:val="00E77D51"/>
    <w:rsid w:val="00E84972"/>
    <w:rsid w:val="00E8799D"/>
    <w:rsid w:val="00E950B4"/>
    <w:rsid w:val="00E95EEA"/>
    <w:rsid w:val="00EC0440"/>
    <w:rsid w:val="00ED097E"/>
    <w:rsid w:val="00EF7298"/>
    <w:rsid w:val="00F15604"/>
    <w:rsid w:val="00F225B8"/>
    <w:rsid w:val="00F30708"/>
    <w:rsid w:val="00F3243B"/>
    <w:rsid w:val="00F575E5"/>
    <w:rsid w:val="00F75CC0"/>
    <w:rsid w:val="00FA7D09"/>
    <w:rsid w:val="00FB35CB"/>
    <w:rsid w:val="00FC28B3"/>
    <w:rsid w:val="00FC3D33"/>
    <w:rsid w:val="00FD06B6"/>
    <w:rsid w:val="00FE0D44"/>
    <w:rsid w:val="00FE263F"/>
    <w:rsid w:val="00FE6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metricconverter"/>
  <w:shapeDefaults>
    <o:shapedefaults v:ext="edit" spidmax="1054"/>
    <o:shapelayout v:ext="edit">
      <o:idmap v:ext="edit" data="1"/>
      <o:rules v:ext="edit">
        <o:r id="V:Rule8" type="connector" idref="#Прямая со стрелкой 146"/>
        <o:r id="V:Rule9" type="connector" idref="#Прямая со стрелкой 138"/>
        <o:r id="V:Rule10" type="connector" idref="#Прямая со стрелкой 145"/>
        <o:r id="V:Rule11" type="connector" idref="#Прямая со стрелкой 143"/>
        <o:r id="V:Rule12" type="connector" idref="#Прямая со стрелкой 142"/>
        <o:r id="V:Rule13" type="connector" idref="#Прямая со стрелкой 136"/>
        <o:r id="V:Rule14" type="connector" idref="#Прямая со стрелкой 1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A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738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07C4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55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A254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BC1F5E"/>
    <w:rPr>
      <w:color w:val="800080" w:themeColor="followedHyperlink"/>
      <w:u w:val="single"/>
    </w:rPr>
  </w:style>
  <w:style w:type="character" w:styleId="a9">
    <w:name w:val="Placeholder Text"/>
    <w:basedOn w:val="a0"/>
    <w:uiPriority w:val="99"/>
    <w:semiHidden/>
    <w:rsid w:val="003B6F2B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7F74F6"/>
  </w:style>
  <w:style w:type="table" w:customStyle="1" w:styleId="10">
    <w:name w:val="Сетка таблицы1"/>
    <w:basedOn w:val="a1"/>
    <w:next w:val="a6"/>
    <w:uiPriority w:val="59"/>
    <w:rsid w:val="007F74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7F74F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rsid w:val="007F74F6"/>
    <w:rPr>
      <w:rFonts w:ascii="Calibri" w:eastAsia="Calibri" w:hAnsi="Calibri" w:cs="Times New Roman"/>
    </w:rPr>
  </w:style>
  <w:style w:type="paragraph" w:styleId="ac">
    <w:name w:val="footer"/>
    <w:basedOn w:val="a"/>
    <w:link w:val="ad"/>
    <w:unhideWhenUsed/>
    <w:rsid w:val="007F74F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rsid w:val="007F74F6"/>
    <w:rPr>
      <w:rFonts w:ascii="Calibri" w:eastAsia="Calibri" w:hAnsi="Calibri" w:cs="Times New Roman"/>
    </w:rPr>
  </w:style>
  <w:style w:type="numbering" w:customStyle="1" w:styleId="2">
    <w:name w:val="Нет списка2"/>
    <w:next w:val="a2"/>
    <w:semiHidden/>
    <w:unhideWhenUsed/>
    <w:rsid w:val="007F74F6"/>
  </w:style>
  <w:style w:type="paragraph" w:styleId="ae">
    <w:name w:val="footnote text"/>
    <w:basedOn w:val="a"/>
    <w:link w:val="af"/>
    <w:rsid w:val="007F74F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7F74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rsid w:val="007F74F6"/>
    <w:rPr>
      <w:vertAlign w:val="superscript"/>
    </w:rPr>
  </w:style>
  <w:style w:type="paragraph" w:styleId="af1">
    <w:name w:val="caption"/>
    <w:basedOn w:val="a"/>
    <w:next w:val="a"/>
    <w:qFormat/>
    <w:rsid w:val="007F74F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1">
    <w:name w:val="Сетка таблицы11"/>
    <w:basedOn w:val="a1"/>
    <w:next w:val="a6"/>
    <w:rsid w:val="007F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1"/>
    <w:rsid w:val="007F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">
    <w:name w:val="Нет списка3"/>
    <w:next w:val="a2"/>
    <w:semiHidden/>
    <w:rsid w:val="007F74F6"/>
  </w:style>
  <w:style w:type="character" w:styleId="af2">
    <w:name w:val="page number"/>
    <w:basedOn w:val="a0"/>
    <w:rsid w:val="007F74F6"/>
  </w:style>
  <w:style w:type="table" w:customStyle="1" w:styleId="20">
    <w:name w:val="Сетка таблицы2"/>
    <w:basedOn w:val="a1"/>
    <w:next w:val="a6"/>
    <w:rsid w:val="007F74F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ytxt">
    <w:name w:val="mytxt"/>
    <w:basedOn w:val="a"/>
    <w:rsid w:val="00D21863"/>
    <w:pPr>
      <w:spacing w:after="0" w:line="240" w:lineRule="auto"/>
      <w:ind w:firstLine="720"/>
      <w:jc w:val="both"/>
    </w:pPr>
    <w:rPr>
      <w:rFonts w:ascii="Verdana" w:eastAsia="Times New Roman" w:hAnsi="Verdan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738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07C4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55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A254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BC1F5E"/>
    <w:rPr>
      <w:color w:val="800080" w:themeColor="followedHyperlink"/>
      <w:u w:val="single"/>
    </w:rPr>
  </w:style>
  <w:style w:type="character" w:styleId="a9">
    <w:name w:val="Placeholder Text"/>
    <w:basedOn w:val="a0"/>
    <w:uiPriority w:val="99"/>
    <w:semiHidden/>
    <w:rsid w:val="003B6F2B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7F74F6"/>
  </w:style>
  <w:style w:type="table" w:customStyle="1" w:styleId="10">
    <w:name w:val="Сетка таблицы1"/>
    <w:basedOn w:val="a1"/>
    <w:next w:val="a6"/>
    <w:uiPriority w:val="59"/>
    <w:rsid w:val="007F74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7F74F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rsid w:val="007F74F6"/>
    <w:rPr>
      <w:rFonts w:ascii="Calibri" w:eastAsia="Calibri" w:hAnsi="Calibri" w:cs="Times New Roman"/>
    </w:rPr>
  </w:style>
  <w:style w:type="paragraph" w:styleId="ac">
    <w:name w:val="footer"/>
    <w:basedOn w:val="a"/>
    <w:link w:val="ad"/>
    <w:unhideWhenUsed/>
    <w:rsid w:val="007F74F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rsid w:val="007F74F6"/>
    <w:rPr>
      <w:rFonts w:ascii="Calibri" w:eastAsia="Calibri" w:hAnsi="Calibri" w:cs="Times New Roman"/>
    </w:rPr>
  </w:style>
  <w:style w:type="numbering" w:customStyle="1" w:styleId="2">
    <w:name w:val="Нет списка2"/>
    <w:next w:val="a2"/>
    <w:semiHidden/>
    <w:unhideWhenUsed/>
    <w:rsid w:val="007F74F6"/>
  </w:style>
  <w:style w:type="paragraph" w:styleId="ae">
    <w:name w:val="footnote text"/>
    <w:basedOn w:val="a"/>
    <w:link w:val="af"/>
    <w:rsid w:val="007F74F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7F74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rsid w:val="007F74F6"/>
    <w:rPr>
      <w:vertAlign w:val="superscript"/>
    </w:rPr>
  </w:style>
  <w:style w:type="paragraph" w:styleId="af1">
    <w:name w:val="caption"/>
    <w:basedOn w:val="a"/>
    <w:next w:val="a"/>
    <w:qFormat/>
    <w:rsid w:val="007F74F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1">
    <w:name w:val="Сетка таблицы11"/>
    <w:basedOn w:val="a1"/>
    <w:next w:val="a6"/>
    <w:rsid w:val="007F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1"/>
    <w:rsid w:val="007F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">
    <w:name w:val="Нет списка3"/>
    <w:next w:val="a2"/>
    <w:semiHidden/>
    <w:rsid w:val="007F74F6"/>
  </w:style>
  <w:style w:type="character" w:styleId="af2">
    <w:name w:val="page number"/>
    <w:basedOn w:val="a0"/>
    <w:rsid w:val="007F74F6"/>
  </w:style>
  <w:style w:type="table" w:customStyle="1" w:styleId="20">
    <w:name w:val="Сетка таблицы2"/>
    <w:basedOn w:val="a1"/>
    <w:next w:val="a6"/>
    <w:rsid w:val="007F74F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2.wmf"/><Relationship Id="rId47" Type="http://schemas.openxmlformats.org/officeDocument/2006/relationships/diagramLayout" Target="diagrams/layout1.xml"/><Relationship Id="rId50" Type="http://schemas.microsoft.com/office/2007/relationships/diagramDrawing" Target="diagrams/drawing1.xml"/><Relationship Id="rId55" Type="http://schemas.openxmlformats.org/officeDocument/2006/relationships/diagramColors" Target="diagrams/colors2.xml"/><Relationship Id="rId63" Type="http://schemas.openxmlformats.org/officeDocument/2006/relationships/oleObject" Target="embeddings/oleObject8.bin"/><Relationship Id="rId68" Type="http://schemas.openxmlformats.org/officeDocument/2006/relationships/image" Target="media/image42.wmf"/><Relationship Id="rId76" Type="http://schemas.openxmlformats.org/officeDocument/2006/relationships/image" Target="media/image46.wmf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97" Type="http://schemas.openxmlformats.org/officeDocument/2006/relationships/image" Target="media/image64.png"/><Relationship Id="rId7" Type="http://schemas.openxmlformats.org/officeDocument/2006/relationships/image" Target="media/image1.png"/><Relationship Id="rId71" Type="http://schemas.openxmlformats.org/officeDocument/2006/relationships/oleObject" Target="embeddings/oleObject12.bin"/><Relationship Id="rId92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oleObject" Target="embeddings/oleObject2.bin"/><Relationship Id="rId40" Type="http://schemas.openxmlformats.org/officeDocument/2006/relationships/image" Target="media/image31.png"/><Relationship Id="rId45" Type="http://schemas.openxmlformats.org/officeDocument/2006/relationships/oleObject" Target="embeddings/oleObject6.bin"/><Relationship Id="rId53" Type="http://schemas.openxmlformats.org/officeDocument/2006/relationships/diagramLayout" Target="diagrams/layout2.xml"/><Relationship Id="rId58" Type="http://schemas.openxmlformats.org/officeDocument/2006/relationships/image" Target="media/image36.emf"/><Relationship Id="rId66" Type="http://schemas.openxmlformats.org/officeDocument/2006/relationships/image" Target="media/image41.wmf"/><Relationship Id="rId74" Type="http://schemas.openxmlformats.org/officeDocument/2006/relationships/image" Target="media/image45.wmf"/><Relationship Id="rId79" Type="http://schemas.openxmlformats.org/officeDocument/2006/relationships/oleObject" Target="embeddings/oleObject16.bin"/><Relationship Id="rId87" Type="http://schemas.openxmlformats.org/officeDocument/2006/relationships/image" Target="media/image54.png"/><Relationship Id="rId5" Type="http://schemas.openxmlformats.org/officeDocument/2006/relationships/settings" Target="settings.xml"/><Relationship Id="rId61" Type="http://schemas.openxmlformats.org/officeDocument/2006/relationships/oleObject" Target="embeddings/oleObject7.bin"/><Relationship Id="rId82" Type="http://schemas.openxmlformats.org/officeDocument/2006/relationships/image" Target="media/image49.png"/><Relationship Id="rId90" Type="http://schemas.openxmlformats.org/officeDocument/2006/relationships/image" Target="media/image57.png"/><Relationship Id="rId95" Type="http://schemas.openxmlformats.org/officeDocument/2006/relationships/image" Target="media/image62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diagramQuickStyle" Target="diagrams/quickStyle1.xml"/><Relationship Id="rId56" Type="http://schemas.microsoft.com/office/2007/relationships/diagramDrawing" Target="diagrams/drawing2.xml"/><Relationship Id="rId64" Type="http://schemas.openxmlformats.org/officeDocument/2006/relationships/image" Target="media/image40.wmf"/><Relationship Id="rId69" Type="http://schemas.openxmlformats.org/officeDocument/2006/relationships/oleObject" Target="embeddings/oleObject11.bin"/><Relationship Id="rId77" Type="http://schemas.openxmlformats.org/officeDocument/2006/relationships/oleObject" Target="embeddings/oleObject15.bin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emf"/><Relationship Id="rId72" Type="http://schemas.openxmlformats.org/officeDocument/2006/relationships/image" Target="media/image44.wmf"/><Relationship Id="rId80" Type="http://schemas.openxmlformats.org/officeDocument/2006/relationships/image" Target="media/image48.wmf"/><Relationship Id="rId85" Type="http://schemas.openxmlformats.org/officeDocument/2006/relationships/image" Target="media/image52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diagramData" Target="diagrams/data1.xml"/><Relationship Id="rId59" Type="http://schemas.openxmlformats.org/officeDocument/2006/relationships/image" Target="media/image37.emf"/><Relationship Id="rId67" Type="http://schemas.openxmlformats.org/officeDocument/2006/relationships/oleObject" Target="embeddings/oleObject10.bin"/><Relationship Id="rId20" Type="http://schemas.openxmlformats.org/officeDocument/2006/relationships/image" Target="media/image14.png"/><Relationship Id="rId41" Type="http://schemas.openxmlformats.org/officeDocument/2006/relationships/oleObject" Target="embeddings/oleObject4.bin"/><Relationship Id="rId54" Type="http://schemas.openxmlformats.org/officeDocument/2006/relationships/diagramQuickStyle" Target="diagrams/quickStyle2.xml"/><Relationship Id="rId62" Type="http://schemas.openxmlformats.org/officeDocument/2006/relationships/image" Target="media/image39.wmf"/><Relationship Id="rId70" Type="http://schemas.openxmlformats.org/officeDocument/2006/relationships/image" Target="media/image43.wmf"/><Relationship Id="rId75" Type="http://schemas.openxmlformats.org/officeDocument/2006/relationships/oleObject" Target="embeddings/oleObject14.bin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96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diagramColors" Target="diagrams/colors1.xml"/><Relationship Id="rId57" Type="http://schemas.openxmlformats.org/officeDocument/2006/relationships/image" Target="media/image35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3.wmf"/><Relationship Id="rId52" Type="http://schemas.openxmlformats.org/officeDocument/2006/relationships/diagramData" Target="diagrams/data2.xml"/><Relationship Id="rId60" Type="http://schemas.openxmlformats.org/officeDocument/2006/relationships/image" Target="media/image38.wmf"/><Relationship Id="rId65" Type="http://schemas.openxmlformats.org/officeDocument/2006/relationships/oleObject" Target="embeddings/oleObject9.bin"/><Relationship Id="rId73" Type="http://schemas.openxmlformats.org/officeDocument/2006/relationships/oleObject" Target="embeddings/oleObject13.bin"/><Relationship Id="rId78" Type="http://schemas.openxmlformats.org/officeDocument/2006/relationships/image" Target="media/image47.wmf"/><Relationship Id="rId81" Type="http://schemas.openxmlformats.org/officeDocument/2006/relationships/oleObject" Target="embeddings/oleObject17.bin"/><Relationship Id="rId86" Type="http://schemas.openxmlformats.org/officeDocument/2006/relationships/image" Target="media/image53.jpe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oleObject" Target="embeddings/oleObject3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62B830-6BB4-4BBA-A62A-6C1346CD5F73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91D6D0C-C5CF-4156-A652-232E4B22C0D4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ГРУППЫ КАТИОНОВ</a:t>
          </a:r>
        </a:p>
      </dgm:t>
    </dgm:pt>
    <dgm:pt modelId="{7883340D-A3A3-45E4-B0B6-82D22B67B80B}" type="parTrans" cxnId="{3594EACB-B85E-44C7-8A67-805B5A4B46F6}">
      <dgm:prSet/>
      <dgm:spPr/>
      <dgm:t>
        <a:bodyPr/>
        <a:lstStyle/>
        <a:p>
          <a:endParaRPr lang="ru-RU"/>
        </a:p>
      </dgm:t>
    </dgm:pt>
    <dgm:pt modelId="{7975BCA7-7A36-4F0F-9551-6FE43CCB7BE3}" type="sibTrans" cxnId="{3594EACB-B85E-44C7-8A67-805B5A4B46F6}">
      <dgm:prSet/>
      <dgm:spPr/>
      <dgm:t>
        <a:bodyPr/>
        <a:lstStyle/>
        <a:p>
          <a:endParaRPr lang="ru-RU"/>
        </a:p>
      </dgm:t>
    </dgm:pt>
    <dgm:pt modelId="{04E7744E-8AE5-4395-A4EF-DB09107F6084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 катионам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группы относят ионы щелочных металлов (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K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, Na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, Li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)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и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NH</a:t>
          </a:r>
          <a:r>
            <a:rPr lang="ru-RU" sz="1400" baseline="-25000">
              <a:latin typeface="Times New Roman" pitchFamily="18" charset="0"/>
              <a:cs typeface="Times New Roman" pitchFamily="18" charset="0"/>
            </a:rPr>
            <a:t>4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.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Mg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 –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группового реагента нет, поэтому эти катионы остаются в растворе после отделения других групп</a:t>
          </a:r>
        </a:p>
        <a:p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30B663E-E020-4E7B-8706-0C4A0416BCE6}" type="parTrans" cxnId="{A9FD5FBE-6B29-4106-A605-342E4E672844}">
      <dgm:prSet/>
      <dgm:spPr/>
      <dgm:t>
        <a:bodyPr/>
        <a:lstStyle/>
        <a:p>
          <a:endParaRPr lang="ru-RU"/>
        </a:p>
      </dgm:t>
    </dgm:pt>
    <dgm:pt modelId="{EE1D2FF9-9F6F-4A6C-A240-A48485BE33E5}" type="sibTrans" cxnId="{A9FD5FBE-6B29-4106-A605-342E4E672844}">
      <dgm:prSet/>
      <dgm:spPr/>
      <dgm:t>
        <a:bodyPr/>
        <a:lstStyle/>
        <a:p>
          <a:endParaRPr lang="ru-RU"/>
        </a:p>
      </dgm:t>
    </dgm:pt>
    <dgm:pt modelId="{D36A74D3-025B-438E-A417-2224B181F67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Во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II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группу входят катионы металлов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II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группы периодической системы элементов (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Ba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, Ca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2+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и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Sr</a:t>
          </a:r>
          <a:r>
            <a:rPr lang="ru-RU" sz="14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).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– групповой реагент (NH</a:t>
          </a:r>
          <a:r>
            <a:rPr lang="ru-RU" sz="1400" baseline="-25000">
              <a:latin typeface="Times New Roman" pitchFamily="18" charset="0"/>
              <a:cs typeface="Times New Roman" pitchFamily="18" charset="0"/>
            </a:rPr>
            <a:t>4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400" baseline="-25000">
              <a:latin typeface="Times New Roman" pitchFamily="18" charset="0"/>
              <a:cs typeface="Times New Roman" pitchFamily="18" charset="0"/>
            </a:rPr>
            <a:t>2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CO</a:t>
          </a:r>
          <a:r>
            <a:rPr lang="ru-RU" sz="1400" baseline="-25000">
              <a:latin typeface="Times New Roman" pitchFamily="18" charset="0"/>
              <a:cs typeface="Times New Roman" pitchFamily="18" charset="0"/>
            </a:rPr>
            <a:t>3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– осаждает карбонаты этих катионов</a:t>
          </a:r>
        </a:p>
      </dgm:t>
    </dgm:pt>
    <dgm:pt modelId="{4646FC02-04A9-4033-B25D-AB2AF075719B}" type="parTrans" cxnId="{8F09CEBA-75EF-43E8-AC7D-60F748654519}">
      <dgm:prSet/>
      <dgm:spPr/>
      <dgm:t>
        <a:bodyPr/>
        <a:lstStyle/>
        <a:p>
          <a:endParaRPr lang="ru-RU"/>
        </a:p>
      </dgm:t>
    </dgm:pt>
    <dgm:pt modelId="{7042FCCB-7A6A-40EC-B7B7-972593924056}" type="sibTrans" cxnId="{8F09CEBA-75EF-43E8-AC7D-60F748654519}">
      <dgm:prSet/>
      <dgm:spPr/>
      <dgm:t>
        <a:bodyPr/>
        <a:lstStyle/>
        <a:p>
          <a:endParaRPr lang="ru-RU"/>
        </a:p>
      </dgm:t>
    </dgm:pt>
    <dgm:pt modelId="{3607BA36-AC4D-4D6A-BB72-13E585FAC3E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 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III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группу входят катионы металлов нескольких групп периодической сис-темы – 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II (Zn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), III (Al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), VI ( Cr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), VII ( Mn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)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и 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VIII ( Fe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, Fe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, Ni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, Co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– групповой реагент(NH</a:t>
          </a:r>
          <a:r>
            <a:rPr lang="ru-RU" sz="1200" baseline="-25000">
              <a:latin typeface="Times New Roman" pitchFamily="18" charset="0"/>
              <a:cs typeface="Times New Roman" pitchFamily="18" charset="0"/>
            </a:rPr>
            <a:t>4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200" baseline="-25000">
              <a:latin typeface="Times New Roman" pitchFamily="18" charset="0"/>
              <a:cs typeface="Times New Roman" pitchFamily="18" charset="0"/>
            </a:rPr>
            <a:t>2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S – осаждает гидроксиды Al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и Cr 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и сульфиды остальных катионов.</a:t>
          </a:r>
        </a:p>
      </dgm:t>
    </dgm:pt>
    <dgm:pt modelId="{EADB7B13-157C-4018-94F1-3C380B8694D3}" type="parTrans" cxnId="{B223569C-CB26-4CEF-AE8C-F987EF510E9E}">
      <dgm:prSet/>
      <dgm:spPr/>
      <dgm:t>
        <a:bodyPr/>
        <a:lstStyle/>
        <a:p>
          <a:endParaRPr lang="ru-RU"/>
        </a:p>
      </dgm:t>
    </dgm:pt>
    <dgm:pt modelId="{CE67DEA0-5A96-40B5-83EF-32C95D9EB525}" type="sibTrans" cxnId="{B223569C-CB26-4CEF-AE8C-F987EF510E9E}">
      <dgm:prSet/>
      <dgm:spPr/>
      <dgm:t>
        <a:bodyPr/>
        <a:lstStyle/>
        <a:p>
          <a:endParaRPr lang="ru-RU"/>
        </a:p>
      </dgm:t>
    </dgm:pt>
    <dgm:pt modelId="{97468B9C-000E-4730-BE51-8AD7E3F398E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I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V группа: Cu2+, Cd2+ и Hg2+, Bi3+ (I подгруппа ) As3+, Sn2+, Sn4+, Sb3+, групповой реагент H</a:t>
          </a:r>
          <a:r>
            <a:rPr lang="ru-RU" sz="1400" baseline="-25000">
              <a:latin typeface="Times New Roman" pitchFamily="18" charset="0"/>
              <a:cs typeface="Times New Roman" pitchFamily="18" charset="0"/>
            </a:rPr>
            <a:t>2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S осаждает сульфиды этих катионов.</a:t>
          </a:r>
        </a:p>
      </dgm:t>
    </dgm:pt>
    <dgm:pt modelId="{031886D8-993F-40CD-9ACD-42F403C4E37A}" type="parTrans" cxnId="{B3C32F6C-346C-41EB-AF9F-98E567F3F6BA}">
      <dgm:prSet/>
      <dgm:spPr/>
      <dgm:t>
        <a:bodyPr/>
        <a:lstStyle/>
        <a:p>
          <a:endParaRPr lang="ru-RU"/>
        </a:p>
      </dgm:t>
    </dgm:pt>
    <dgm:pt modelId="{027255E5-66C7-46F9-A70C-14DE5BE08DA5}" type="sibTrans" cxnId="{B3C32F6C-346C-41EB-AF9F-98E567F3F6BA}">
      <dgm:prSet/>
      <dgm:spPr/>
      <dgm:t>
        <a:bodyPr/>
        <a:lstStyle/>
        <a:p>
          <a:endParaRPr lang="ru-RU"/>
        </a:p>
      </dgm:t>
    </dgm:pt>
    <dgm:pt modelId="{E112AD53-015D-4087-B228-8F7953B8F2E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V группа: Ag+, Pb2+ и Hg2+ – групповой реагент HCl – осаждает хлориды этих катионов.</a:t>
          </a:r>
        </a:p>
      </dgm:t>
    </dgm:pt>
    <dgm:pt modelId="{5DAAE4BE-D714-41B3-BFCD-0E074A0618D4}" type="parTrans" cxnId="{C4D13999-3D10-4453-90B6-907E98578F38}">
      <dgm:prSet/>
      <dgm:spPr/>
      <dgm:t>
        <a:bodyPr/>
        <a:lstStyle/>
        <a:p>
          <a:endParaRPr lang="ru-RU"/>
        </a:p>
      </dgm:t>
    </dgm:pt>
    <dgm:pt modelId="{C902945E-DF53-478C-A2B9-8472DF066C01}" type="sibTrans" cxnId="{C4D13999-3D10-4453-90B6-907E98578F38}">
      <dgm:prSet/>
      <dgm:spPr/>
      <dgm:t>
        <a:bodyPr/>
        <a:lstStyle/>
        <a:p>
          <a:endParaRPr lang="ru-RU"/>
        </a:p>
      </dgm:t>
    </dgm:pt>
    <dgm:pt modelId="{4033F637-E842-4B36-81BA-90C72250BC42}" type="pres">
      <dgm:prSet presAssocID="{2962B830-6BB4-4BBA-A62A-6C1346CD5F7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4FB69A-C234-4F0E-993F-9008FCFF714F}" type="pres">
      <dgm:prSet presAssocID="{991D6D0C-C5CF-4156-A652-232E4B22C0D4}" presName="root1" presStyleCnt="0"/>
      <dgm:spPr/>
    </dgm:pt>
    <dgm:pt modelId="{C4ED6309-9CC4-4E1F-8B24-F569932F5B86}" type="pres">
      <dgm:prSet presAssocID="{991D6D0C-C5CF-4156-A652-232E4B22C0D4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9CB577-79E5-4288-B22D-6D8DF9534961}" type="pres">
      <dgm:prSet presAssocID="{991D6D0C-C5CF-4156-A652-232E4B22C0D4}" presName="level2hierChild" presStyleCnt="0"/>
      <dgm:spPr/>
    </dgm:pt>
    <dgm:pt modelId="{10861EC8-F991-4B98-BF66-9F9C3456555A}" type="pres">
      <dgm:prSet presAssocID="{230B663E-E020-4E7B-8706-0C4A0416BCE6}" presName="conn2-1" presStyleLbl="parChTrans1D2" presStyleIdx="0" presStyleCnt="5"/>
      <dgm:spPr/>
      <dgm:t>
        <a:bodyPr/>
        <a:lstStyle/>
        <a:p>
          <a:endParaRPr lang="ru-RU"/>
        </a:p>
      </dgm:t>
    </dgm:pt>
    <dgm:pt modelId="{55323945-FF59-4129-B8DD-BCD88700B177}" type="pres">
      <dgm:prSet presAssocID="{230B663E-E020-4E7B-8706-0C4A0416BCE6}" presName="connTx" presStyleLbl="parChTrans1D2" presStyleIdx="0" presStyleCnt="5"/>
      <dgm:spPr/>
      <dgm:t>
        <a:bodyPr/>
        <a:lstStyle/>
        <a:p>
          <a:endParaRPr lang="ru-RU"/>
        </a:p>
      </dgm:t>
    </dgm:pt>
    <dgm:pt modelId="{23A401FA-23E9-4A94-B7EA-ED479C730348}" type="pres">
      <dgm:prSet presAssocID="{04E7744E-8AE5-4395-A4EF-DB09107F6084}" presName="root2" presStyleCnt="0"/>
      <dgm:spPr/>
    </dgm:pt>
    <dgm:pt modelId="{5A3405AD-00CC-4082-A700-EAB174F03C82}" type="pres">
      <dgm:prSet presAssocID="{04E7744E-8AE5-4395-A4EF-DB09107F6084}" presName="LevelTwoTextNode" presStyleLbl="node2" presStyleIdx="0" presStyleCnt="5" custScaleX="253597" custScaleY="1414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1707B6-4D11-43F3-B6DF-64A988D3CD76}" type="pres">
      <dgm:prSet presAssocID="{04E7744E-8AE5-4395-A4EF-DB09107F6084}" presName="level3hierChild" presStyleCnt="0"/>
      <dgm:spPr/>
    </dgm:pt>
    <dgm:pt modelId="{CF712B52-8FBF-488A-94E0-0298BA641E82}" type="pres">
      <dgm:prSet presAssocID="{4646FC02-04A9-4033-B25D-AB2AF075719B}" presName="conn2-1" presStyleLbl="parChTrans1D2" presStyleIdx="1" presStyleCnt="5"/>
      <dgm:spPr/>
      <dgm:t>
        <a:bodyPr/>
        <a:lstStyle/>
        <a:p>
          <a:endParaRPr lang="ru-RU"/>
        </a:p>
      </dgm:t>
    </dgm:pt>
    <dgm:pt modelId="{A61D0933-3C31-41D8-BBF4-96A1BFBB3351}" type="pres">
      <dgm:prSet presAssocID="{4646FC02-04A9-4033-B25D-AB2AF075719B}" presName="connTx" presStyleLbl="parChTrans1D2" presStyleIdx="1" presStyleCnt="5"/>
      <dgm:spPr/>
      <dgm:t>
        <a:bodyPr/>
        <a:lstStyle/>
        <a:p>
          <a:endParaRPr lang="ru-RU"/>
        </a:p>
      </dgm:t>
    </dgm:pt>
    <dgm:pt modelId="{B6981126-CBFB-4BFE-88B6-9E52A0786BFC}" type="pres">
      <dgm:prSet presAssocID="{D36A74D3-025B-438E-A417-2224B181F67F}" presName="root2" presStyleCnt="0"/>
      <dgm:spPr/>
    </dgm:pt>
    <dgm:pt modelId="{11B02F8D-3DB6-4D28-AF5C-9E5DB7E9E391}" type="pres">
      <dgm:prSet presAssocID="{D36A74D3-025B-438E-A417-2224B181F67F}" presName="LevelTwoTextNode" presStyleLbl="node2" presStyleIdx="1" presStyleCnt="5" custScaleX="257891" custScaleY="122698" custLinFactNeighborX="-344" custLinFactNeighborY="-11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608EC7-C73F-4FA4-B06A-C240D721471D}" type="pres">
      <dgm:prSet presAssocID="{D36A74D3-025B-438E-A417-2224B181F67F}" presName="level3hierChild" presStyleCnt="0"/>
      <dgm:spPr/>
    </dgm:pt>
    <dgm:pt modelId="{CDD44959-E9B3-485C-9103-35AF64A1DC3E}" type="pres">
      <dgm:prSet presAssocID="{EADB7B13-157C-4018-94F1-3C380B8694D3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369CB4B9-10F7-40BD-AA87-D800B3908B8B}" type="pres">
      <dgm:prSet presAssocID="{EADB7B13-157C-4018-94F1-3C380B8694D3}" presName="connTx" presStyleLbl="parChTrans1D2" presStyleIdx="2" presStyleCnt="5"/>
      <dgm:spPr/>
      <dgm:t>
        <a:bodyPr/>
        <a:lstStyle/>
        <a:p>
          <a:endParaRPr lang="ru-RU"/>
        </a:p>
      </dgm:t>
    </dgm:pt>
    <dgm:pt modelId="{C21D1152-C16A-4E5F-9774-49E9D8D282BE}" type="pres">
      <dgm:prSet presAssocID="{3607BA36-AC4D-4D6A-BB72-13E585FAC3E1}" presName="root2" presStyleCnt="0"/>
      <dgm:spPr/>
    </dgm:pt>
    <dgm:pt modelId="{A45CE580-5AF6-43F5-85B0-4FDFAF77EE39}" type="pres">
      <dgm:prSet presAssocID="{3607BA36-AC4D-4D6A-BB72-13E585FAC3E1}" presName="LevelTwoTextNode" presStyleLbl="node2" presStyleIdx="2" presStyleCnt="5" custScaleX="267516" custScaleY="1523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759A8F-90BF-4FDA-8FA3-84C0EA30BDC3}" type="pres">
      <dgm:prSet presAssocID="{3607BA36-AC4D-4D6A-BB72-13E585FAC3E1}" presName="level3hierChild" presStyleCnt="0"/>
      <dgm:spPr/>
    </dgm:pt>
    <dgm:pt modelId="{AB4F9D81-154D-4DE8-BCCC-5B0EFFB9ACD1}" type="pres">
      <dgm:prSet presAssocID="{031886D8-993F-40CD-9ACD-42F403C4E37A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2CDCE4A1-ED6A-4139-8819-D43261C24DDC}" type="pres">
      <dgm:prSet presAssocID="{031886D8-993F-40CD-9ACD-42F403C4E37A}" presName="connTx" presStyleLbl="parChTrans1D2" presStyleIdx="3" presStyleCnt="5"/>
      <dgm:spPr/>
      <dgm:t>
        <a:bodyPr/>
        <a:lstStyle/>
        <a:p>
          <a:endParaRPr lang="ru-RU"/>
        </a:p>
      </dgm:t>
    </dgm:pt>
    <dgm:pt modelId="{CD60E17D-6F9F-4326-8144-6FA466FE3C32}" type="pres">
      <dgm:prSet presAssocID="{97468B9C-000E-4730-BE51-8AD7E3F398E3}" presName="root2" presStyleCnt="0"/>
      <dgm:spPr/>
    </dgm:pt>
    <dgm:pt modelId="{904B6E57-8C1A-45DC-933B-0A57508A7410}" type="pres">
      <dgm:prSet presAssocID="{97468B9C-000E-4730-BE51-8AD7E3F398E3}" presName="LevelTwoTextNode" presStyleLbl="node2" presStyleIdx="3" presStyleCnt="5" custScaleX="2566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9BA42D-B813-4C9C-AADD-272BB9AD5020}" type="pres">
      <dgm:prSet presAssocID="{97468B9C-000E-4730-BE51-8AD7E3F398E3}" presName="level3hierChild" presStyleCnt="0"/>
      <dgm:spPr/>
    </dgm:pt>
    <dgm:pt modelId="{81BB65C0-082F-4645-9697-AF5B5B009C3F}" type="pres">
      <dgm:prSet presAssocID="{5DAAE4BE-D714-41B3-BFCD-0E074A0618D4}" presName="conn2-1" presStyleLbl="parChTrans1D2" presStyleIdx="4" presStyleCnt="5"/>
      <dgm:spPr/>
      <dgm:t>
        <a:bodyPr/>
        <a:lstStyle/>
        <a:p>
          <a:endParaRPr lang="ru-RU"/>
        </a:p>
      </dgm:t>
    </dgm:pt>
    <dgm:pt modelId="{C342AC72-C0F7-4DA9-9CC4-AE0AC069EDD4}" type="pres">
      <dgm:prSet presAssocID="{5DAAE4BE-D714-41B3-BFCD-0E074A0618D4}" presName="connTx" presStyleLbl="parChTrans1D2" presStyleIdx="4" presStyleCnt="5"/>
      <dgm:spPr/>
      <dgm:t>
        <a:bodyPr/>
        <a:lstStyle/>
        <a:p>
          <a:endParaRPr lang="ru-RU"/>
        </a:p>
      </dgm:t>
    </dgm:pt>
    <dgm:pt modelId="{540C2BFF-C67F-414F-A28C-983D1205D10B}" type="pres">
      <dgm:prSet presAssocID="{E112AD53-015D-4087-B228-8F7953B8F2E6}" presName="root2" presStyleCnt="0"/>
      <dgm:spPr/>
    </dgm:pt>
    <dgm:pt modelId="{E640A6EB-CB1E-40AD-A50E-B47EDAA9D860}" type="pres">
      <dgm:prSet presAssocID="{E112AD53-015D-4087-B228-8F7953B8F2E6}" presName="LevelTwoTextNode" presStyleLbl="node2" presStyleIdx="4" presStyleCnt="5" custScaleX="2544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9244AB-22ED-4B18-90F2-BCBE399CE854}" type="pres">
      <dgm:prSet presAssocID="{E112AD53-015D-4087-B228-8F7953B8F2E6}" presName="level3hierChild" presStyleCnt="0"/>
      <dgm:spPr/>
    </dgm:pt>
  </dgm:ptLst>
  <dgm:cxnLst>
    <dgm:cxn modelId="{F1781A60-CCD5-4E6A-92C9-B122C86183D8}" type="presOf" srcId="{97468B9C-000E-4730-BE51-8AD7E3F398E3}" destId="{904B6E57-8C1A-45DC-933B-0A57508A7410}" srcOrd="0" destOrd="0" presId="urn:microsoft.com/office/officeart/2008/layout/HorizontalMultiLevelHierarchy"/>
    <dgm:cxn modelId="{0B02E4D2-EFCD-423F-B463-F40F6430FCB3}" type="presOf" srcId="{031886D8-993F-40CD-9ACD-42F403C4E37A}" destId="{2CDCE4A1-ED6A-4139-8819-D43261C24DDC}" srcOrd="1" destOrd="0" presId="urn:microsoft.com/office/officeart/2008/layout/HorizontalMultiLevelHierarchy"/>
    <dgm:cxn modelId="{3594EACB-B85E-44C7-8A67-805B5A4B46F6}" srcId="{2962B830-6BB4-4BBA-A62A-6C1346CD5F73}" destId="{991D6D0C-C5CF-4156-A652-232E4B22C0D4}" srcOrd="0" destOrd="0" parTransId="{7883340D-A3A3-45E4-B0B6-82D22B67B80B}" sibTransId="{7975BCA7-7A36-4F0F-9551-6FE43CCB7BE3}"/>
    <dgm:cxn modelId="{B223569C-CB26-4CEF-AE8C-F987EF510E9E}" srcId="{991D6D0C-C5CF-4156-A652-232E4B22C0D4}" destId="{3607BA36-AC4D-4D6A-BB72-13E585FAC3E1}" srcOrd="2" destOrd="0" parTransId="{EADB7B13-157C-4018-94F1-3C380B8694D3}" sibTransId="{CE67DEA0-5A96-40B5-83EF-32C95D9EB525}"/>
    <dgm:cxn modelId="{30723A4B-4878-4D3F-9B6A-F8F11B3889B4}" type="presOf" srcId="{04E7744E-8AE5-4395-A4EF-DB09107F6084}" destId="{5A3405AD-00CC-4082-A700-EAB174F03C82}" srcOrd="0" destOrd="0" presId="urn:microsoft.com/office/officeart/2008/layout/HorizontalMultiLevelHierarchy"/>
    <dgm:cxn modelId="{6CCC50D3-6A7F-4BF1-91A2-1520E1A62A58}" type="presOf" srcId="{991D6D0C-C5CF-4156-A652-232E4B22C0D4}" destId="{C4ED6309-9CC4-4E1F-8B24-F569932F5B86}" srcOrd="0" destOrd="0" presId="urn:microsoft.com/office/officeart/2008/layout/HorizontalMultiLevelHierarchy"/>
    <dgm:cxn modelId="{B3C32F6C-346C-41EB-AF9F-98E567F3F6BA}" srcId="{991D6D0C-C5CF-4156-A652-232E4B22C0D4}" destId="{97468B9C-000E-4730-BE51-8AD7E3F398E3}" srcOrd="3" destOrd="0" parTransId="{031886D8-993F-40CD-9ACD-42F403C4E37A}" sibTransId="{027255E5-66C7-46F9-A70C-14DE5BE08DA5}"/>
    <dgm:cxn modelId="{73CE6F2A-1E39-448E-9189-CE6DF494612F}" type="presOf" srcId="{230B663E-E020-4E7B-8706-0C4A0416BCE6}" destId="{55323945-FF59-4129-B8DD-BCD88700B177}" srcOrd="1" destOrd="0" presId="urn:microsoft.com/office/officeart/2008/layout/HorizontalMultiLevelHierarchy"/>
    <dgm:cxn modelId="{57B38A14-FD0F-442A-9D9B-91AEC5FCAC94}" type="presOf" srcId="{5DAAE4BE-D714-41B3-BFCD-0E074A0618D4}" destId="{C342AC72-C0F7-4DA9-9CC4-AE0AC069EDD4}" srcOrd="1" destOrd="0" presId="urn:microsoft.com/office/officeart/2008/layout/HorizontalMultiLevelHierarchy"/>
    <dgm:cxn modelId="{710CDB05-59EB-4086-AF83-C0776B8C2051}" type="presOf" srcId="{E112AD53-015D-4087-B228-8F7953B8F2E6}" destId="{E640A6EB-CB1E-40AD-A50E-B47EDAA9D860}" srcOrd="0" destOrd="0" presId="urn:microsoft.com/office/officeart/2008/layout/HorizontalMultiLevelHierarchy"/>
    <dgm:cxn modelId="{8F09CEBA-75EF-43E8-AC7D-60F748654519}" srcId="{991D6D0C-C5CF-4156-A652-232E4B22C0D4}" destId="{D36A74D3-025B-438E-A417-2224B181F67F}" srcOrd="1" destOrd="0" parTransId="{4646FC02-04A9-4033-B25D-AB2AF075719B}" sibTransId="{7042FCCB-7A6A-40EC-B7B7-972593924056}"/>
    <dgm:cxn modelId="{F0E148F3-DBFA-4E7D-870D-1267BB5C8A35}" type="presOf" srcId="{D36A74D3-025B-438E-A417-2224B181F67F}" destId="{11B02F8D-3DB6-4D28-AF5C-9E5DB7E9E391}" srcOrd="0" destOrd="0" presId="urn:microsoft.com/office/officeart/2008/layout/HorizontalMultiLevelHierarchy"/>
    <dgm:cxn modelId="{67E9BD9A-4D5A-4026-997C-7F502F5BC2F9}" type="presOf" srcId="{4646FC02-04A9-4033-B25D-AB2AF075719B}" destId="{A61D0933-3C31-41D8-BBF4-96A1BFBB3351}" srcOrd="1" destOrd="0" presId="urn:microsoft.com/office/officeart/2008/layout/HorizontalMultiLevelHierarchy"/>
    <dgm:cxn modelId="{C4D13999-3D10-4453-90B6-907E98578F38}" srcId="{991D6D0C-C5CF-4156-A652-232E4B22C0D4}" destId="{E112AD53-015D-4087-B228-8F7953B8F2E6}" srcOrd="4" destOrd="0" parTransId="{5DAAE4BE-D714-41B3-BFCD-0E074A0618D4}" sibTransId="{C902945E-DF53-478C-A2B9-8472DF066C01}"/>
    <dgm:cxn modelId="{5753CBDE-B900-406B-AAAF-6FED920A0579}" type="presOf" srcId="{031886D8-993F-40CD-9ACD-42F403C4E37A}" destId="{AB4F9D81-154D-4DE8-BCCC-5B0EFFB9ACD1}" srcOrd="0" destOrd="0" presId="urn:microsoft.com/office/officeart/2008/layout/HorizontalMultiLevelHierarchy"/>
    <dgm:cxn modelId="{C75E47E2-3B2D-49A5-B952-EEBDDE4A09AE}" type="presOf" srcId="{EADB7B13-157C-4018-94F1-3C380B8694D3}" destId="{369CB4B9-10F7-40BD-AA87-D800B3908B8B}" srcOrd="1" destOrd="0" presId="urn:microsoft.com/office/officeart/2008/layout/HorizontalMultiLevelHierarchy"/>
    <dgm:cxn modelId="{B17D8D22-DB51-467C-9C32-EEACC4D4FC00}" type="presOf" srcId="{3607BA36-AC4D-4D6A-BB72-13E585FAC3E1}" destId="{A45CE580-5AF6-43F5-85B0-4FDFAF77EE39}" srcOrd="0" destOrd="0" presId="urn:microsoft.com/office/officeart/2008/layout/HorizontalMultiLevelHierarchy"/>
    <dgm:cxn modelId="{1B093702-D7F8-4118-B755-7E1025CDDD40}" type="presOf" srcId="{4646FC02-04A9-4033-B25D-AB2AF075719B}" destId="{CF712B52-8FBF-488A-94E0-0298BA641E82}" srcOrd="0" destOrd="0" presId="urn:microsoft.com/office/officeart/2008/layout/HorizontalMultiLevelHierarchy"/>
    <dgm:cxn modelId="{1C32A08F-C842-4E92-874E-AB29A1145694}" type="presOf" srcId="{230B663E-E020-4E7B-8706-0C4A0416BCE6}" destId="{10861EC8-F991-4B98-BF66-9F9C3456555A}" srcOrd="0" destOrd="0" presId="urn:microsoft.com/office/officeart/2008/layout/HorizontalMultiLevelHierarchy"/>
    <dgm:cxn modelId="{4A14D954-10AD-4987-8F61-9CF421BD2A79}" type="presOf" srcId="{2962B830-6BB4-4BBA-A62A-6C1346CD5F73}" destId="{4033F637-E842-4B36-81BA-90C72250BC42}" srcOrd="0" destOrd="0" presId="urn:microsoft.com/office/officeart/2008/layout/HorizontalMultiLevelHierarchy"/>
    <dgm:cxn modelId="{5480B295-1DA0-40CF-8890-0AE44E832CFB}" type="presOf" srcId="{5DAAE4BE-D714-41B3-BFCD-0E074A0618D4}" destId="{81BB65C0-082F-4645-9697-AF5B5B009C3F}" srcOrd="0" destOrd="0" presId="urn:microsoft.com/office/officeart/2008/layout/HorizontalMultiLevelHierarchy"/>
    <dgm:cxn modelId="{A9FD5FBE-6B29-4106-A605-342E4E672844}" srcId="{991D6D0C-C5CF-4156-A652-232E4B22C0D4}" destId="{04E7744E-8AE5-4395-A4EF-DB09107F6084}" srcOrd="0" destOrd="0" parTransId="{230B663E-E020-4E7B-8706-0C4A0416BCE6}" sibTransId="{EE1D2FF9-9F6F-4A6C-A240-A48485BE33E5}"/>
    <dgm:cxn modelId="{97A293C3-7EB0-4783-8416-679516BE313D}" type="presOf" srcId="{EADB7B13-157C-4018-94F1-3C380B8694D3}" destId="{CDD44959-E9B3-485C-9103-35AF64A1DC3E}" srcOrd="0" destOrd="0" presId="urn:microsoft.com/office/officeart/2008/layout/HorizontalMultiLevelHierarchy"/>
    <dgm:cxn modelId="{FCA471F9-2740-42FF-809B-7AFAAE9EDC9D}" type="presParOf" srcId="{4033F637-E842-4B36-81BA-90C72250BC42}" destId="{714FB69A-C234-4F0E-993F-9008FCFF714F}" srcOrd="0" destOrd="0" presId="urn:microsoft.com/office/officeart/2008/layout/HorizontalMultiLevelHierarchy"/>
    <dgm:cxn modelId="{922ADE8F-9B36-494B-B6B4-CEE4BF00FA53}" type="presParOf" srcId="{714FB69A-C234-4F0E-993F-9008FCFF714F}" destId="{C4ED6309-9CC4-4E1F-8B24-F569932F5B86}" srcOrd="0" destOrd="0" presId="urn:microsoft.com/office/officeart/2008/layout/HorizontalMultiLevelHierarchy"/>
    <dgm:cxn modelId="{23B57E86-BB8B-4A82-9F86-9671351BED4B}" type="presParOf" srcId="{714FB69A-C234-4F0E-993F-9008FCFF714F}" destId="{669CB577-79E5-4288-B22D-6D8DF9534961}" srcOrd="1" destOrd="0" presId="urn:microsoft.com/office/officeart/2008/layout/HorizontalMultiLevelHierarchy"/>
    <dgm:cxn modelId="{96F2C9FC-FF18-4769-ADF9-3EFD4323EE61}" type="presParOf" srcId="{669CB577-79E5-4288-B22D-6D8DF9534961}" destId="{10861EC8-F991-4B98-BF66-9F9C3456555A}" srcOrd="0" destOrd="0" presId="urn:microsoft.com/office/officeart/2008/layout/HorizontalMultiLevelHierarchy"/>
    <dgm:cxn modelId="{E24E10E9-5CDB-433D-9C71-42A103254C07}" type="presParOf" srcId="{10861EC8-F991-4B98-BF66-9F9C3456555A}" destId="{55323945-FF59-4129-B8DD-BCD88700B177}" srcOrd="0" destOrd="0" presId="urn:microsoft.com/office/officeart/2008/layout/HorizontalMultiLevelHierarchy"/>
    <dgm:cxn modelId="{3FB0800A-2E9F-4361-B562-2B8F2BEAC29E}" type="presParOf" srcId="{669CB577-79E5-4288-B22D-6D8DF9534961}" destId="{23A401FA-23E9-4A94-B7EA-ED479C730348}" srcOrd="1" destOrd="0" presId="urn:microsoft.com/office/officeart/2008/layout/HorizontalMultiLevelHierarchy"/>
    <dgm:cxn modelId="{1601D6AD-C24B-4F7F-8A7B-62151C5DE70F}" type="presParOf" srcId="{23A401FA-23E9-4A94-B7EA-ED479C730348}" destId="{5A3405AD-00CC-4082-A700-EAB174F03C82}" srcOrd="0" destOrd="0" presId="urn:microsoft.com/office/officeart/2008/layout/HorizontalMultiLevelHierarchy"/>
    <dgm:cxn modelId="{8A823A6B-95B9-468C-95A6-95C86F7BEFBA}" type="presParOf" srcId="{23A401FA-23E9-4A94-B7EA-ED479C730348}" destId="{2C1707B6-4D11-43F3-B6DF-64A988D3CD76}" srcOrd="1" destOrd="0" presId="urn:microsoft.com/office/officeart/2008/layout/HorizontalMultiLevelHierarchy"/>
    <dgm:cxn modelId="{680B1340-44A2-426D-AE84-B99F02CE2E34}" type="presParOf" srcId="{669CB577-79E5-4288-B22D-6D8DF9534961}" destId="{CF712B52-8FBF-488A-94E0-0298BA641E82}" srcOrd="2" destOrd="0" presId="urn:microsoft.com/office/officeart/2008/layout/HorizontalMultiLevelHierarchy"/>
    <dgm:cxn modelId="{E08CBF1E-B103-4888-B88C-8048F12B7BC5}" type="presParOf" srcId="{CF712B52-8FBF-488A-94E0-0298BA641E82}" destId="{A61D0933-3C31-41D8-BBF4-96A1BFBB3351}" srcOrd="0" destOrd="0" presId="urn:microsoft.com/office/officeart/2008/layout/HorizontalMultiLevelHierarchy"/>
    <dgm:cxn modelId="{F9781174-9A8B-4AC1-88DD-AA7E128631DC}" type="presParOf" srcId="{669CB577-79E5-4288-B22D-6D8DF9534961}" destId="{B6981126-CBFB-4BFE-88B6-9E52A0786BFC}" srcOrd="3" destOrd="0" presId="urn:microsoft.com/office/officeart/2008/layout/HorizontalMultiLevelHierarchy"/>
    <dgm:cxn modelId="{B4CB3C89-E090-4684-9980-E92103996F35}" type="presParOf" srcId="{B6981126-CBFB-4BFE-88B6-9E52A0786BFC}" destId="{11B02F8D-3DB6-4D28-AF5C-9E5DB7E9E391}" srcOrd="0" destOrd="0" presId="urn:microsoft.com/office/officeart/2008/layout/HorizontalMultiLevelHierarchy"/>
    <dgm:cxn modelId="{B1CFA1C3-48BE-429A-ADE6-6B38C17DA1FD}" type="presParOf" srcId="{B6981126-CBFB-4BFE-88B6-9E52A0786BFC}" destId="{F6608EC7-C73F-4FA4-B06A-C240D721471D}" srcOrd="1" destOrd="0" presId="urn:microsoft.com/office/officeart/2008/layout/HorizontalMultiLevelHierarchy"/>
    <dgm:cxn modelId="{9CE4F009-CE52-4688-BE1C-4F8870F69D2A}" type="presParOf" srcId="{669CB577-79E5-4288-B22D-6D8DF9534961}" destId="{CDD44959-E9B3-485C-9103-35AF64A1DC3E}" srcOrd="4" destOrd="0" presId="urn:microsoft.com/office/officeart/2008/layout/HorizontalMultiLevelHierarchy"/>
    <dgm:cxn modelId="{EBEABE11-A0D6-42DC-868F-472F09024216}" type="presParOf" srcId="{CDD44959-E9B3-485C-9103-35AF64A1DC3E}" destId="{369CB4B9-10F7-40BD-AA87-D800B3908B8B}" srcOrd="0" destOrd="0" presId="urn:microsoft.com/office/officeart/2008/layout/HorizontalMultiLevelHierarchy"/>
    <dgm:cxn modelId="{ACDF061B-4089-4073-A0D8-793FC4F4CC26}" type="presParOf" srcId="{669CB577-79E5-4288-B22D-6D8DF9534961}" destId="{C21D1152-C16A-4E5F-9774-49E9D8D282BE}" srcOrd="5" destOrd="0" presId="urn:microsoft.com/office/officeart/2008/layout/HorizontalMultiLevelHierarchy"/>
    <dgm:cxn modelId="{A31E94FB-18FB-4BD1-BC62-A4FC3A0A7DA8}" type="presParOf" srcId="{C21D1152-C16A-4E5F-9774-49E9D8D282BE}" destId="{A45CE580-5AF6-43F5-85B0-4FDFAF77EE39}" srcOrd="0" destOrd="0" presId="urn:microsoft.com/office/officeart/2008/layout/HorizontalMultiLevelHierarchy"/>
    <dgm:cxn modelId="{851B635C-C078-4D3E-B545-377EC9A1BA06}" type="presParOf" srcId="{C21D1152-C16A-4E5F-9774-49E9D8D282BE}" destId="{8D759A8F-90BF-4FDA-8FA3-84C0EA30BDC3}" srcOrd="1" destOrd="0" presId="urn:microsoft.com/office/officeart/2008/layout/HorizontalMultiLevelHierarchy"/>
    <dgm:cxn modelId="{87CE90F6-59AC-4730-A0D0-88F9BC53AE03}" type="presParOf" srcId="{669CB577-79E5-4288-B22D-6D8DF9534961}" destId="{AB4F9D81-154D-4DE8-BCCC-5B0EFFB9ACD1}" srcOrd="6" destOrd="0" presId="urn:microsoft.com/office/officeart/2008/layout/HorizontalMultiLevelHierarchy"/>
    <dgm:cxn modelId="{A9939ED5-01BB-4073-AEFD-862A0B7ED082}" type="presParOf" srcId="{AB4F9D81-154D-4DE8-BCCC-5B0EFFB9ACD1}" destId="{2CDCE4A1-ED6A-4139-8819-D43261C24DDC}" srcOrd="0" destOrd="0" presId="urn:microsoft.com/office/officeart/2008/layout/HorizontalMultiLevelHierarchy"/>
    <dgm:cxn modelId="{70598F93-8D64-44E4-A79A-0EAB93C0C2FE}" type="presParOf" srcId="{669CB577-79E5-4288-B22D-6D8DF9534961}" destId="{CD60E17D-6F9F-4326-8144-6FA466FE3C32}" srcOrd="7" destOrd="0" presId="urn:microsoft.com/office/officeart/2008/layout/HorizontalMultiLevelHierarchy"/>
    <dgm:cxn modelId="{1F40620E-7B86-4146-92C7-CFFD86C811BC}" type="presParOf" srcId="{CD60E17D-6F9F-4326-8144-6FA466FE3C32}" destId="{904B6E57-8C1A-45DC-933B-0A57508A7410}" srcOrd="0" destOrd="0" presId="urn:microsoft.com/office/officeart/2008/layout/HorizontalMultiLevelHierarchy"/>
    <dgm:cxn modelId="{3F101B51-4322-4A72-977C-6E61E9EA3666}" type="presParOf" srcId="{CD60E17D-6F9F-4326-8144-6FA466FE3C32}" destId="{E59BA42D-B813-4C9C-AADD-272BB9AD5020}" srcOrd="1" destOrd="0" presId="urn:microsoft.com/office/officeart/2008/layout/HorizontalMultiLevelHierarchy"/>
    <dgm:cxn modelId="{DD052D52-4676-4A4F-91C8-0F96AB50FB65}" type="presParOf" srcId="{669CB577-79E5-4288-B22D-6D8DF9534961}" destId="{81BB65C0-082F-4645-9697-AF5B5B009C3F}" srcOrd="8" destOrd="0" presId="urn:microsoft.com/office/officeart/2008/layout/HorizontalMultiLevelHierarchy"/>
    <dgm:cxn modelId="{D53C97D8-88A2-4F04-95B5-D9DAFB1F8E6A}" type="presParOf" srcId="{81BB65C0-082F-4645-9697-AF5B5B009C3F}" destId="{C342AC72-C0F7-4DA9-9CC4-AE0AC069EDD4}" srcOrd="0" destOrd="0" presId="urn:microsoft.com/office/officeart/2008/layout/HorizontalMultiLevelHierarchy"/>
    <dgm:cxn modelId="{4A1AD0A5-D1BA-488D-980D-53F23B2AF208}" type="presParOf" srcId="{669CB577-79E5-4288-B22D-6D8DF9534961}" destId="{540C2BFF-C67F-414F-A28C-983D1205D10B}" srcOrd="9" destOrd="0" presId="urn:microsoft.com/office/officeart/2008/layout/HorizontalMultiLevelHierarchy"/>
    <dgm:cxn modelId="{1F87AA05-B946-4218-AC6D-D7D011FA85F7}" type="presParOf" srcId="{540C2BFF-C67F-414F-A28C-983D1205D10B}" destId="{E640A6EB-CB1E-40AD-A50E-B47EDAA9D860}" srcOrd="0" destOrd="0" presId="urn:microsoft.com/office/officeart/2008/layout/HorizontalMultiLevelHierarchy"/>
    <dgm:cxn modelId="{E145ED2A-C6EA-45C0-99AA-C0C3A61EC0F9}" type="presParOf" srcId="{540C2BFF-C67F-414F-A28C-983D1205D10B}" destId="{629244AB-22ED-4B18-90F2-BCBE399CE85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8D2BDE1-A28D-4AFD-89E7-20037655115B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B6E47FC-908A-490A-8AA1-70CC29A49A2A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группы анионов</a:t>
          </a:r>
        </a:p>
      </dgm:t>
    </dgm:pt>
    <dgm:pt modelId="{D5703258-EE67-4FAC-9300-7C6A2750F333}" type="parTrans" cxnId="{F06CD366-D55C-4383-AE88-009E5233CEBD}">
      <dgm:prSet/>
      <dgm:spPr/>
      <dgm:t>
        <a:bodyPr/>
        <a:lstStyle/>
        <a:p>
          <a:endParaRPr lang="ru-RU"/>
        </a:p>
      </dgm:t>
    </dgm:pt>
    <dgm:pt modelId="{6F59F400-3F72-4AB6-8BC2-7B2E9B2718CA}" type="sibTrans" cxnId="{F06CD366-D55C-4383-AE88-009E5233CEBD}">
      <dgm:prSet/>
      <dgm:spPr/>
      <dgm:t>
        <a:bodyPr/>
        <a:lstStyle/>
        <a:p>
          <a:endParaRPr lang="ru-RU"/>
        </a:p>
      </dgm:t>
    </dgm:pt>
    <dgm:pt modelId="{B792B03D-9D22-43E0-8C7E-055EBB63665C}">
      <dgm:prSet phldrT="[Текст]"/>
      <dgm:spPr/>
      <dgm:t>
        <a:bodyPr/>
        <a:lstStyle/>
        <a:p>
          <a:r>
            <a:rPr lang="en-US"/>
            <a:t>I </a:t>
          </a:r>
          <a:r>
            <a:rPr lang="ru-RU"/>
            <a:t>группа: </a:t>
          </a:r>
          <a:r>
            <a:rPr lang="en-US"/>
            <a:t>CO32−, SO42−, PO4</a:t>
          </a:r>
          <a:r>
            <a:rPr lang="ru-RU"/>
            <a:t>3− и</a:t>
          </a:r>
          <a:r>
            <a:rPr lang="en-US"/>
            <a:t>SO3</a:t>
          </a:r>
          <a:r>
            <a:rPr lang="ru-RU"/>
            <a:t>2−Групповой реагент </a:t>
          </a:r>
          <a:r>
            <a:rPr lang="en-US"/>
            <a:t>BaCl2</a:t>
          </a:r>
          <a:endParaRPr lang="ru-RU"/>
        </a:p>
      </dgm:t>
    </dgm:pt>
    <dgm:pt modelId="{14906785-6F12-460E-89E6-DE0B927EC1D0}" type="parTrans" cxnId="{1C31A724-8035-40F2-88D1-66085599B7EC}">
      <dgm:prSet/>
      <dgm:spPr/>
      <dgm:t>
        <a:bodyPr/>
        <a:lstStyle/>
        <a:p>
          <a:endParaRPr lang="ru-RU"/>
        </a:p>
      </dgm:t>
    </dgm:pt>
    <dgm:pt modelId="{A0C12CF2-18F7-421D-B792-32565BA20B17}" type="sibTrans" cxnId="{1C31A724-8035-40F2-88D1-66085599B7EC}">
      <dgm:prSet/>
      <dgm:spPr/>
      <dgm:t>
        <a:bodyPr/>
        <a:lstStyle/>
        <a:p>
          <a:endParaRPr lang="ru-RU"/>
        </a:p>
      </dgm:t>
    </dgm:pt>
    <dgm:pt modelId="{CC882BAB-B96B-47D1-81C9-2122268FF524}">
      <dgm:prSet phldrT="[Текст]"/>
      <dgm:spPr/>
      <dgm:t>
        <a:bodyPr/>
        <a:lstStyle/>
        <a:p>
          <a:r>
            <a:rPr lang="en-US"/>
            <a:t>II </a:t>
          </a:r>
          <a:r>
            <a:rPr lang="ru-RU"/>
            <a:t>группа : </a:t>
          </a:r>
          <a:r>
            <a:rPr lang="en-US"/>
            <a:t>Cl −, I− </a:t>
          </a:r>
          <a:r>
            <a:rPr lang="ru-RU"/>
            <a:t>и </a:t>
          </a:r>
          <a:r>
            <a:rPr lang="en-US"/>
            <a:t>Br− </a:t>
          </a:r>
          <a:r>
            <a:rPr lang="ru-RU"/>
            <a:t>Групповой реагент </a:t>
          </a:r>
          <a:r>
            <a:rPr lang="en-US"/>
            <a:t>AgNO3 +HNO3</a:t>
          </a:r>
          <a:endParaRPr lang="ru-RU"/>
        </a:p>
      </dgm:t>
    </dgm:pt>
    <dgm:pt modelId="{9205F3C7-8ED9-4930-8105-49DA945AFC8F}" type="parTrans" cxnId="{DA50E4CE-DFD7-4E61-B42D-1F62DFDFFDCB}">
      <dgm:prSet/>
      <dgm:spPr/>
      <dgm:t>
        <a:bodyPr/>
        <a:lstStyle/>
        <a:p>
          <a:endParaRPr lang="ru-RU"/>
        </a:p>
      </dgm:t>
    </dgm:pt>
    <dgm:pt modelId="{CB3A782C-225B-448E-82A3-E13B5925A61E}" type="sibTrans" cxnId="{DA50E4CE-DFD7-4E61-B42D-1F62DFDFFDCB}">
      <dgm:prSet/>
      <dgm:spPr/>
      <dgm:t>
        <a:bodyPr/>
        <a:lstStyle/>
        <a:p>
          <a:endParaRPr lang="ru-RU"/>
        </a:p>
      </dgm:t>
    </dgm:pt>
    <dgm:pt modelId="{A502EF4A-214F-49DA-B689-4F3901E54922}">
      <dgm:prSet phldrT="[Текст]"/>
      <dgm:spPr/>
      <dgm:t>
        <a:bodyPr/>
        <a:lstStyle/>
        <a:p>
          <a:r>
            <a:rPr lang="en-US"/>
            <a:t>III </a:t>
          </a:r>
          <a:r>
            <a:rPr lang="ru-RU"/>
            <a:t>группа : </a:t>
          </a:r>
          <a:r>
            <a:rPr lang="en-US"/>
            <a:t>NO3−, CH3COO− </a:t>
          </a:r>
          <a:r>
            <a:rPr lang="ru-RU"/>
            <a:t>и </a:t>
          </a:r>
          <a:r>
            <a:rPr lang="en-US"/>
            <a:t>NO2</a:t>
          </a:r>
          <a:r>
            <a:rPr lang="ru-RU"/>
            <a:t>− Группового реагента нет</a:t>
          </a:r>
        </a:p>
      </dgm:t>
    </dgm:pt>
    <dgm:pt modelId="{90FF0F41-7053-4834-9DB4-B11C1EED2697}" type="parTrans" cxnId="{A2296F01-E80D-4B28-9B63-79A77B7FEFCB}">
      <dgm:prSet/>
      <dgm:spPr/>
      <dgm:t>
        <a:bodyPr/>
        <a:lstStyle/>
        <a:p>
          <a:endParaRPr lang="ru-RU"/>
        </a:p>
      </dgm:t>
    </dgm:pt>
    <dgm:pt modelId="{F2FE998D-16CB-40DF-9697-C80FCCDC70EA}" type="sibTrans" cxnId="{A2296F01-E80D-4B28-9B63-79A77B7FEFCB}">
      <dgm:prSet/>
      <dgm:spPr/>
      <dgm:t>
        <a:bodyPr/>
        <a:lstStyle/>
        <a:p>
          <a:endParaRPr lang="ru-RU"/>
        </a:p>
      </dgm:t>
    </dgm:pt>
    <dgm:pt modelId="{3992B6A4-270F-4ED0-9485-D010B3AEAAD4}" type="pres">
      <dgm:prSet presAssocID="{D8D2BDE1-A28D-4AFD-89E7-20037655115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0E5EC28-C527-4A1F-94BD-6D18F35B065D}" type="pres">
      <dgm:prSet presAssocID="{DB6E47FC-908A-490A-8AA1-70CC29A49A2A}" presName="root1" presStyleCnt="0"/>
      <dgm:spPr/>
    </dgm:pt>
    <dgm:pt modelId="{05F9C60F-3120-4358-B910-A95689B9D3FB}" type="pres">
      <dgm:prSet presAssocID="{DB6E47FC-908A-490A-8AA1-70CC29A49A2A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CAEE99-6122-402D-AABF-8E9ADD41DEA2}" type="pres">
      <dgm:prSet presAssocID="{DB6E47FC-908A-490A-8AA1-70CC29A49A2A}" presName="level2hierChild" presStyleCnt="0"/>
      <dgm:spPr/>
    </dgm:pt>
    <dgm:pt modelId="{4513967E-76E1-428C-B0F2-DDC10CB4F9AD}" type="pres">
      <dgm:prSet presAssocID="{14906785-6F12-460E-89E6-DE0B927EC1D0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F55DEC8-6601-4697-B238-B431E0A2EA5A}" type="pres">
      <dgm:prSet presAssocID="{14906785-6F12-460E-89E6-DE0B927EC1D0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92B3348-31C8-4434-8111-AAAFB6217D4E}" type="pres">
      <dgm:prSet presAssocID="{B792B03D-9D22-43E0-8C7E-055EBB63665C}" presName="root2" presStyleCnt="0"/>
      <dgm:spPr/>
    </dgm:pt>
    <dgm:pt modelId="{CF7E6547-5668-4A66-9BAA-F13E15B9953E}" type="pres">
      <dgm:prSet presAssocID="{B792B03D-9D22-43E0-8C7E-055EBB63665C}" presName="LevelTwoTextNode" presStyleLbl="node2" presStyleIdx="0" presStyleCnt="3" custScaleX="1252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0D1355-F55F-4510-AF2A-BB4DEDF617B6}" type="pres">
      <dgm:prSet presAssocID="{B792B03D-9D22-43E0-8C7E-055EBB63665C}" presName="level3hierChild" presStyleCnt="0"/>
      <dgm:spPr/>
    </dgm:pt>
    <dgm:pt modelId="{2F8AAB0C-3D8B-4AF3-BE38-659DA35741FD}" type="pres">
      <dgm:prSet presAssocID="{9205F3C7-8ED9-4930-8105-49DA945AFC8F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6169756B-C57B-45C5-865F-1D20AA47D43F}" type="pres">
      <dgm:prSet presAssocID="{9205F3C7-8ED9-4930-8105-49DA945AFC8F}" presName="connTx" presStyleLbl="parChTrans1D2" presStyleIdx="1" presStyleCnt="3"/>
      <dgm:spPr/>
      <dgm:t>
        <a:bodyPr/>
        <a:lstStyle/>
        <a:p>
          <a:endParaRPr lang="ru-RU"/>
        </a:p>
      </dgm:t>
    </dgm:pt>
    <dgm:pt modelId="{9C322498-82ED-4EDE-834E-F8B9B561B6AF}" type="pres">
      <dgm:prSet presAssocID="{CC882BAB-B96B-47D1-81C9-2122268FF524}" presName="root2" presStyleCnt="0"/>
      <dgm:spPr/>
    </dgm:pt>
    <dgm:pt modelId="{A4A41BAB-7255-4616-BA1F-46BE177C324F}" type="pres">
      <dgm:prSet presAssocID="{CC882BAB-B96B-47D1-81C9-2122268FF524}" presName="LevelTwoTextNode" presStyleLbl="node2" presStyleIdx="1" presStyleCnt="3" custScaleX="1262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7C012F-AE7C-44D4-B741-24F3E5FCF635}" type="pres">
      <dgm:prSet presAssocID="{CC882BAB-B96B-47D1-81C9-2122268FF524}" presName="level3hierChild" presStyleCnt="0"/>
      <dgm:spPr/>
    </dgm:pt>
    <dgm:pt modelId="{75C2773A-7844-4C2B-983A-4B7899B3489E}" type="pres">
      <dgm:prSet presAssocID="{90FF0F41-7053-4834-9DB4-B11C1EED2697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86B2A2EC-6D1D-46C5-9F92-69853AB8B8F2}" type="pres">
      <dgm:prSet presAssocID="{90FF0F41-7053-4834-9DB4-B11C1EED2697}" presName="connTx" presStyleLbl="parChTrans1D2" presStyleIdx="2" presStyleCnt="3"/>
      <dgm:spPr/>
      <dgm:t>
        <a:bodyPr/>
        <a:lstStyle/>
        <a:p>
          <a:endParaRPr lang="ru-RU"/>
        </a:p>
      </dgm:t>
    </dgm:pt>
    <dgm:pt modelId="{F137B18C-168C-481A-B3FA-CF739703F362}" type="pres">
      <dgm:prSet presAssocID="{A502EF4A-214F-49DA-B689-4F3901E54922}" presName="root2" presStyleCnt="0"/>
      <dgm:spPr/>
    </dgm:pt>
    <dgm:pt modelId="{F843084E-7C74-49CE-8C8F-4EA222511595}" type="pres">
      <dgm:prSet presAssocID="{A502EF4A-214F-49DA-B689-4F3901E54922}" presName="LevelTwoTextNode" presStyleLbl="node2" presStyleIdx="2" presStyleCnt="3" custScaleX="1281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16C239-9D7B-44B0-B81E-19C4B733E395}" type="pres">
      <dgm:prSet presAssocID="{A502EF4A-214F-49DA-B689-4F3901E54922}" presName="level3hierChild" presStyleCnt="0"/>
      <dgm:spPr/>
    </dgm:pt>
  </dgm:ptLst>
  <dgm:cxnLst>
    <dgm:cxn modelId="{DA50E4CE-DFD7-4E61-B42D-1F62DFDFFDCB}" srcId="{DB6E47FC-908A-490A-8AA1-70CC29A49A2A}" destId="{CC882BAB-B96B-47D1-81C9-2122268FF524}" srcOrd="1" destOrd="0" parTransId="{9205F3C7-8ED9-4930-8105-49DA945AFC8F}" sibTransId="{CB3A782C-225B-448E-82A3-E13B5925A61E}"/>
    <dgm:cxn modelId="{F82A8DD2-8300-4C79-9B38-D4B330646872}" type="presOf" srcId="{D8D2BDE1-A28D-4AFD-89E7-20037655115B}" destId="{3992B6A4-270F-4ED0-9485-D010B3AEAAD4}" srcOrd="0" destOrd="0" presId="urn:microsoft.com/office/officeart/2008/layout/HorizontalMultiLevelHierarchy"/>
    <dgm:cxn modelId="{41A6A615-27EF-48A8-B525-3F051FD1E5B3}" type="presOf" srcId="{DB6E47FC-908A-490A-8AA1-70CC29A49A2A}" destId="{05F9C60F-3120-4358-B910-A95689B9D3FB}" srcOrd="0" destOrd="0" presId="urn:microsoft.com/office/officeart/2008/layout/HorizontalMultiLevelHierarchy"/>
    <dgm:cxn modelId="{82C8D499-DC74-401A-A0C8-1FB39A25B76A}" type="presOf" srcId="{A502EF4A-214F-49DA-B689-4F3901E54922}" destId="{F843084E-7C74-49CE-8C8F-4EA222511595}" srcOrd="0" destOrd="0" presId="urn:microsoft.com/office/officeart/2008/layout/HorizontalMultiLevelHierarchy"/>
    <dgm:cxn modelId="{D893401C-9140-4475-9935-0530D135FD28}" type="presOf" srcId="{90FF0F41-7053-4834-9DB4-B11C1EED2697}" destId="{86B2A2EC-6D1D-46C5-9F92-69853AB8B8F2}" srcOrd="1" destOrd="0" presId="urn:microsoft.com/office/officeart/2008/layout/HorizontalMultiLevelHierarchy"/>
    <dgm:cxn modelId="{6FCD1273-A3DA-4B76-9965-B208C708FAB2}" type="presOf" srcId="{90FF0F41-7053-4834-9DB4-B11C1EED2697}" destId="{75C2773A-7844-4C2B-983A-4B7899B3489E}" srcOrd="0" destOrd="0" presId="urn:microsoft.com/office/officeart/2008/layout/HorizontalMultiLevelHierarchy"/>
    <dgm:cxn modelId="{152A1C73-CB1E-4FDA-841D-4B2425D5030E}" type="presOf" srcId="{CC882BAB-B96B-47D1-81C9-2122268FF524}" destId="{A4A41BAB-7255-4616-BA1F-46BE177C324F}" srcOrd="0" destOrd="0" presId="urn:microsoft.com/office/officeart/2008/layout/HorizontalMultiLevelHierarchy"/>
    <dgm:cxn modelId="{1C31A724-8035-40F2-88D1-66085599B7EC}" srcId="{DB6E47FC-908A-490A-8AA1-70CC29A49A2A}" destId="{B792B03D-9D22-43E0-8C7E-055EBB63665C}" srcOrd="0" destOrd="0" parTransId="{14906785-6F12-460E-89E6-DE0B927EC1D0}" sibTransId="{A0C12CF2-18F7-421D-B792-32565BA20B17}"/>
    <dgm:cxn modelId="{D7802663-59CD-4EEE-BD15-20D58F9E21B3}" type="presOf" srcId="{14906785-6F12-460E-89E6-DE0B927EC1D0}" destId="{4513967E-76E1-428C-B0F2-DDC10CB4F9AD}" srcOrd="0" destOrd="0" presId="urn:microsoft.com/office/officeart/2008/layout/HorizontalMultiLevelHierarchy"/>
    <dgm:cxn modelId="{7AF5115D-318E-409F-AFE4-E179ACE7D0DC}" type="presOf" srcId="{B792B03D-9D22-43E0-8C7E-055EBB63665C}" destId="{CF7E6547-5668-4A66-9BAA-F13E15B9953E}" srcOrd="0" destOrd="0" presId="urn:microsoft.com/office/officeart/2008/layout/HorizontalMultiLevelHierarchy"/>
    <dgm:cxn modelId="{4255177E-0A1E-46E1-BE77-5FD041BD8A0A}" type="presOf" srcId="{9205F3C7-8ED9-4930-8105-49DA945AFC8F}" destId="{6169756B-C57B-45C5-865F-1D20AA47D43F}" srcOrd="1" destOrd="0" presId="urn:microsoft.com/office/officeart/2008/layout/HorizontalMultiLevelHierarchy"/>
    <dgm:cxn modelId="{A2296F01-E80D-4B28-9B63-79A77B7FEFCB}" srcId="{DB6E47FC-908A-490A-8AA1-70CC29A49A2A}" destId="{A502EF4A-214F-49DA-B689-4F3901E54922}" srcOrd="2" destOrd="0" parTransId="{90FF0F41-7053-4834-9DB4-B11C1EED2697}" sibTransId="{F2FE998D-16CB-40DF-9697-C80FCCDC70EA}"/>
    <dgm:cxn modelId="{9042E77F-9569-4C90-B68F-2FAFC044B4D0}" type="presOf" srcId="{14906785-6F12-460E-89E6-DE0B927EC1D0}" destId="{4F55DEC8-6601-4697-B238-B431E0A2EA5A}" srcOrd="1" destOrd="0" presId="urn:microsoft.com/office/officeart/2008/layout/HorizontalMultiLevelHierarchy"/>
    <dgm:cxn modelId="{D244670F-428E-4D19-AC13-B0B84FBD1531}" type="presOf" srcId="{9205F3C7-8ED9-4930-8105-49DA945AFC8F}" destId="{2F8AAB0C-3D8B-4AF3-BE38-659DA35741FD}" srcOrd="0" destOrd="0" presId="urn:microsoft.com/office/officeart/2008/layout/HorizontalMultiLevelHierarchy"/>
    <dgm:cxn modelId="{F06CD366-D55C-4383-AE88-009E5233CEBD}" srcId="{D8D2BDE1-A28D-4AFD-89E7-20037655115B}" destId="{DB6E47FC-908A-490A-8AA1-70CC29A49A2A}" srcOrd="0" destOrd="0" parTransId="{D5703258-EE67-4FAC-9300-7C6A2750F333}" sibTransId="{6F59F400-3F72-4AB6-8BC2-7B2E9B2718CA}"/>
    <dgm:cxn modelId="{925627A6-34C0-4C77-BF72-14BFFE450609}" type="presParOf" srcId="{3992B6A4-270F-4ED0-9485-D010B3AEAAD4}" destId="{60E5EC28-C527-4A1F-94BD-6D18F35B065D}" srcOrd="0" destOrd="0" presId="urn:microsoft.com/office/officeart/2008/layout/HorizontalMultiLevelHierarchy"/>
    <dgm:cxn modelId="{FC2B13C9-8964-47C5-A3F3-A012BCDAA781}" type="presParOf" srcId="{60E5EC28-C527-4A1F-94BD-6D18F35B065D}" destId="{05F9C60F-3120-4358-B910-A95689B9D3FB}" srcOrd="0" destOrd="0" presId="urn:microsoft.com/office/officeart/2008/layout/HorizontalMultiLevelHierarchy"/>
    <dgm:cxn modelId="{057EAB4A-A1CA-4147-867F-87E83203A4AD}" type="presParOf" srcId="{60E5EC28-C527-4A1F-94BD-6D18F35B065D}" destId="{53CAEE99-6122-402D-AABF-8E9ADD41DEA2}" srcOrd="1" destOrd="0" presId="urn:microsoft.com/office/officeart/2008/layout/HorizontalMultiLevelHierarchy"/>
    <dgm:cxn modelId="{7BCB5496-E714-4FF4-96C8-765F5BE6AB6A}" type="presParOf" srcId="{53CAEE99-6122-402D-AABF-8E9ADD41DEA2}" destId="{4513967E-76E1-428C-B0F2-DDC10CB4F9AD}" srcOrd="0" destOrd="0" presId="urn:microsoft.com/office/officeart/2008/layout/HorizontalMultiLevelHierarchy"/>
    <dgm:cxn modelId="{C15BE881-F8E5-4348-B17E-CD6A04551AD5}" type="presParOf" srcId="{4513967E-76E1-428C-B0F2-DDC10CB4F9AD}" destId="{4F55DEC8-6601-4697-B238-B431E0A2EA5A}" srcOrd="0" destOrd="0" presId="urn:microsoft.com/office/officeart/2008/layout/HorizontalMultiLevelHierarchy"/>
    <dgm:cxn modelId="{94F5F1A5-7AC3-4CD9-84AA-D7FEDA9231A5}" type="presParOf" srcId="{53CAEE99-6122-402D-AABF-8E9ADD41DEA2}" destId="{592B3348-31C8-4434-8111-AAAFB6217D4E}" srcOrd="1" destOrd="0" presId="urn:microsoft.com/office/officeart/2008/layout/HorizontalMultiLevelHierarchy"/>
    <dgm:cxn modelId="{279399AA-5DFA-40D0-9B65-3C84677E36F1}" type="presParOf" srcId="{592B3348-31C8-4434-8111-AAAFB6217D4E}" destId="{CF7E6547-5668-4A66-9BAA-F13E15B9953E}" srcOrd="0" destOrd="0" presId="urn:microsoft.com/office/officeart/2008/layout/HorizontalMultiLevelHierarchy"/>
    <dgm:cxn modelId="{29474371-46F1-4C6C-9AFD-E2F8BEE48714}" type="presParOf" srcId="{592B3348-31C8-4434-8111-AAAFB6217D4E}" destId="{380D1355-F55F-4510-AF2A-BB4DEDF617B6}" srcOrd="1" destOrd="0" presId="urn:microsoft.com/office/officeart/2008/layout/HorizontalMultiLevelHierarchy"/>
    <dgm:cxn modelId="{C86C56A1-C60D-4DA3-A5CA-4C0BB03A30E0}" type="presParOf" srcId="{53CAEE99-6122-402D-AABF-8E9ADD41DEA2}" destId="{2F8AAB0C-3D8B-4AF3-BE38-659DA35741FD}" srcOrd="2" destOrd="0" presId="urn:microsoft.com/office/officeart/2008/layout/HorizontalMultiLevelHierarchy"/>
    <dgm:cxn modelId="{692764F1-1098-4999-BDC5-DB81E7624B86}" type="presParOf" srcId="{2F8AAB0C-3D8B-4AF3-BE38-659DA35741FD}" destId="{6169756B-C57B-45C5-865F-1D20AA47D43F}" srcOrd="0" destOrd="0" presId="urn:microsoft.com/office/officeart/2008/layout/HorizontalMultiLevelHierarchy"/>
    <dgm:cxn modelId="{E024EB0E-C7D5-4634-9E83-19DF6FD18DC1}" type="presParOf" srcId="{53CAEE99-6122-402D-AABF-8E9ADD41DEA2}" destId="{9C322498-82ED-4EDE-834E-F8B9B561B6AF}" srcOrd="3" destOrd="0" presId="urn:microsoft.com/office/officeart/2008/layout/HorizontalMultiLevelHierarchy"/>
    <dgm:cxn modelId="{9AD0B129-1253-401A-9D36-57D312DF4CDC}" type="presParOf" srcId="{9C322498-82ED-4EDE-834E-F8B9B561B6AF}" destId="{A4A41BAB-7255-4616-BA1F-46BE177C324F}" srcOrd="0" destOrd="0" presId="urn:microsoft.com/office/officeart/2008/layout/HorizontalMultiLevelHierarchy"/>
    <dgm:cxn modelId="{CE9AFCC6-ED51-41FC-90C9-F1873DD54A69}" type="presParOf" srcId="{9C322498-82ED-4EDE-834E-F8B9B561B6AF}" destId="{C17C012F-AE7C-44D4-B741-24F3E5FCF635}" srcOrd="1" destOrd="0" presId="urn:microsoft.com/office/officeart/2008/layout/HorizontalMultiLevelHierarchy"/>
    <dgm:cxn modelId="{C16A1201-2126-4637-96C5-D7BAF56CD953}" type="presParOf" srcId="{53CAEE99-6122-402D-AABF-8E9ADD41DEA2}" destId="{75C2773A-7844-4C2B-983A-4B7899B3489E}" srcOrd="4" destOrd="0" presId="urn:microsoft.com/office/officeart/2008/layout/HorizontalMultiLevelHierarchy"/>
    <dgm:cxn modelId="{42EAB270-97E1-4DB9-9BEE-48770DA908B6}" type="presParOf" srcId="{75C2773A-7844-4C2B-983A-4B7899B3489E}" destId="{86B2A2EC-6D1D-46C5-9F92-69853AB8B8F2}" srcOrd="0" destOrd="0" presId="urn:microsoft.com/office/officeart/2008/layout/HorizontalMultiLevelHierarchy"/>
    <dgm:cxn modelId="{C36F63A7-495F-43CD-B705-3BA93FBC33BF}" type="presParOf" srcId="{53CAEE99-6122-402D-AABF-8E9ADD41DEA2}" destId="{F137B18C-168C-481A-B3FA-CF739703F362}" srcOrd="5" destOrd="0" presId="urn:microsoft.com/office/officeart/2008/layout/HorizontalMultiLevelHierarchy"/>
    <dgm:cxn modelId="{C1F3CC36-A00B-4746-8391-443F4E7BA467}" type="presParOf" srcId="{F137B18C-168C-481A-B3FA-CF739703F362}" destId="{F843084E-7C74-49CE-8C8F-4EA222511595}" srcOrd="0" destOrd="0" presId="urn:microsoft.com/office/officeart/2008/layout/HorizontalMultiLevelHierarchy"/>
    <dgm:cxn modelId="{45F40B07-297C-45F8-A5C1-062821BFA95F}" type="presParOf" srcId="{F137B18C-168C-481A-B3FA-CF739703F362}" destId="{DC16C239-9D7B-44B0-B81E-19C4B733E395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BB65C0-082F-4645-9697-AF5B5B009C3F}">
      <dsp:nvSpPr>
        <dsp:cNvPr id="0" name=""/>
        <dsp:cNvSpPr/>
      </dsp:nvSpPr>
      <dsp:spPr>
        <a:xfrm>
          <a:off x="1343950" y="2224087"/>
          <a:ext cx="406754" cy="1911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3377" y="0"/>
              </a:lnTo>
              <a:lnTo>
                <a:pt x="203377" y="1911255"/>
              </a:lnTo>
              <a:lnTo>
                <a:pt x="406754" y="19112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498476" y="3130863"/>
        <a:ext cx="97702" cy="97702"/>
      </dsp:txXfrm>
    </dsp:sp>
    <dsp:sp modelId="{AB4F9D81-154D-4DE8-BCCC-5B0EFFB9ACD1}">
      <dsp:nvSpPr>
        <dsp:cNvPr id="0" name=""/>
        <dsp:cNvSpPr/>
      </dsp:nvSpPr>
      <dsp:spPr>
        <a:xfrm>
          <a:off x="1343950" y="2224087"/>
          <a:ext cx="406754" cy="11361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3377" y="0"/>
              </a:lnTo>
              <a:lnTo>
                <a:pt x="203377" y="1136188"/>
              </a:lnTo>
              <a:lnTo>
                <a:pt x="406754" y="11361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17157" y="2762011"/>
        <a:ext cx="60340" cy="60340"/>
      </dsp:txXfrm>
    </dsp:sp>
    <dsp:sp modelId="{CDD44959-E9B3-485C-9103-35AF64A1DC3E}">
      <dsp:nvSpPr>
        <dsp:cNvPr id="0" name=""/>
        <dsp:cNvSpPr/>
      </dsp:nvSpPr>
      <dsp:spPr>
        <a:xfrm>
          <a:off x="1343950" y="2224087"/>
          <a:ext cx="406754" cy="1988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3377" y="0"/>
              </a:lnTo>
              <a:lnTo>
                <a:pt x="203377" y="198841"/>
              </a:lnTo>
              <a:lnTo>
                <a:pt x="406754" y="1988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36008" y="2312189"/>
        <a:ext cx="22637" cy="22637"/>
      </dsp:txXfrm>
    </dsp:sp>
    <dsp:sp modelId="{CF712B52-8FBF-488A-94E0-0298BA641E82}">
      <dsp:nvSpPr>
        <dsp:cNvPr id="0" name=""/>
        <dsp:cNvSpPr/>
      </dsp:nvSpPr>
      <dsp:spPr>
        <a:xfrm>
          <a:off x="1343950" y="1408212"/>
          <a:ext cx="399758" cy="815875"/>
        </a:xfrm>
        <a:custGeom>
          <a:avLst/>
          <a:gdLst/>
          <a:ahLst/>
          <a:cxnLst/>
          <a:rect l="0" t="0" r="0" b="0"/>
          <a:pathLst>
            <a:path>
              <a:moveTo>
                <a:pt x="0" y="815875"/>
              </a:moveTo>
              <a:lnTo>
                <a:pt x="199879" y="815875"/>
              </a:lnTo>
              <a:lnTo>
                <a:pt x="199879" y="0"/>
              </a:lnTo>
              <a:lnTo>
                <a:pt x="39975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21115" y="1793436"/>
        <a:ext cx="45427" cy="45427"/>
      </dsp:txXfrm>
    </dsp:sp>
    <dsp:sp modelId="{10861EC8-F991-4B98-BF66-9F9C3456555A}">
      <dsp:nvSpPr>
        <dsp:cNvPr id="0" name=""/>
        <dsp:cNvSpPr/>
      </dsp:nvSpPr>
      <dsp:spPr>
        <a:xfrm>
          <a:off x="1343950" y="441304"/>
          <a:ext cx="406754" cy="1782783"/>
        </a:xfrm>
        <a:custGeom>
          <a:avLst/>
          <a:gdLst/>
          <a:ahLst/>
          <a:cxnLst/>
          <a:rect l="0" t="0" r="0" b="0"/>
          <a:pathLst>
            <a:path>
              <a:moveTo>
                <a:pt x="0" y="1782783"/>
              </a:moveTo>
              <a:lnTo>
                <a:pt x="203377" y="1782783"/>
              </a:lnTo>
              <a:lnTo>
                <a:pt x="203377" y="0"/>
              </a:lnTo>
              <a:lnTo>
                <a:pt x="40675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501612" y="1286980"/>
        <a:ext cx="91429" cy="91429"/>
      </dsp:txXfrm>
    </dsp:sp>
    <dsp:sp modelId="{C4ED6309-9CC4-4E1F-8B24-F569932F5B86}">
      <dsp:nvSpPr>
        <dsp:cNvPr id="0" name=""/>
        <dsp:cNvSpPr/>
      </dsp:nvSpPr>
      <dsp:spPr>
        <a:xfrm rot="16200000">
          <a:off x="-597795" y="1914060"/>
          <a:ext cx="3263438" cy="6200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ГРУППЫ КАТИОНОВ</a:t>
          </a:r>
        </a:p>
      </dsp:txBody>
      <dsp:txXfrm>
        <a:off x="-597795" y="1914060"/>
        <a:ext cx="3263438" cy="620053"/>
      </dsp:txXfrm>
    </dsp:sp>
    <dsp:sp modelId="{5A3405AD-00CC-4082-A700-EAB174F03C82}">
      <dsp:nvSpPr>
        <dsp:cNvPr id="0" name=""/>
        <dsp:cNvSpPr/>
      </dsp:nvSpPr>
      <dsp:spPr>
        <a:xfrm>
          <a:off x="1750705" y="2805"/>
          <a:ext cx="5157591" cy="876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 катионам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I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группы относят ионы щелочных металлов (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K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, Na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, Li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)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и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NH</a:t>
          </a:r>
          <a:r>
            <a:rPr lang="ru-RU" sz="1400" kern="1200" baseline="-25000">
              <a:latin typeface="Times New Roman" pitchFamily="18" charset="0"/>
              <a:cs typeface="Times New Roman" pitchFamily="18" charset="0"/>
            </a:rPr>
            <a:t>4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+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.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Mg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 –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группового реагента нет, поэтому эти катионы остаются в растворе после отделения других групп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1750705" y="2805"/>
        <a:ext cx="5157591" cy="876997"/>
      </dsp:txXfrm>
    </dsp:sp>
    <dsp:sp modelId="{11B02F8D-3DB6-4D28-AF5C-9E5DB7E9E391}">
      <dsp:nvSpPr>
        <dsp:cNvPr id="0" name=""/>
        <dsp:cNvSpPr/>
      </dsp:nvSpPr>
      <dsp:spPr>
        <a:xfrm>
          <a:off x="1743708" y="1027815"/>
          <a:ext cx="5244922" cy="7607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II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группу входят катионы металлов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II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группы периодической системы элементов (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Ba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, Ca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2+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и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Sr</a:t>
          </a:r>
          <a:r>
            <a:rPr lang="ru-RU" sz="14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).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– групповой реагент (NH</a:t>
          </a:r>
          <a:r>
            <a:rPr lang="ru-RU" sz="1400" kern="1200" baseline="-25000">
              <a:latin typeface="Times New Roman" pitchFamily="18" charset="0"/>
              <a:cs typeface="Times New Roman" pitchFamily="18" charset="0"/>
            </a:rPr>
            <a:t>4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400" kern="1200" baseline="-25000">
              <a:latin typeface="Times New Roman" pitchFamily="18" charset="0"/>
              <a:cs typeface="Times New Roman" pitchFamily="18" charset="0"/>
            </a:rPr>
            <a:t>2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CO</a:t>
          </a:r>
          <a:r>
            <a:rPr lang="ru-RU" sz="1400" kern="1200" baseline="-25000">
              <a:latin typeface="Times New Roman" pitchFamily="18" charset="0"/>
              <a:cs typeface="Times New Roman" pitchFamily="18" charset="0"/>
            </a:rPr>
            <a:t>3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– осаждает карбонаты этих катионов</a:t>
          </a:r>
        </a:p>
      </dsp:txBody>
      <dsp:txXfrm>
        <a:off x="1743708" y="1027815"/>
        <a:ext cx="5244922" cy="760793"/>
      </dsp:txXfrm>
    </dsp:sp>
    <dsp:sp modelId="{A45CE580-5AF6-43F5-85B0-4FDFAF77EE39}">
      <dsp:nvSpPr>
        <dsp:cNvPr id="0" name=""/>
        <dsp:cNvSpPr/>
      </dsp:nvSpPr>
      <dsp:spPr>
        <a:xfrm>
          <a:off x="1750705" y="1950622"/>
          <a:ext cx="5440673" cy="9446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III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группу входят катионы металлов нескольких групп периодической сис-темы –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II (Zn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), III (Al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), VI ( Cr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), VII ( Mn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)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и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VIII ( Fe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, Fe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, Ni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, Co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2+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– групповой реагент(NH</a:t>
          </a:r>
          <a:r>
            <a:rPr lang="ru-RU" sz="1200" kern="1200" baseline="-25000">
              <a:latin typeface="Times New Roman" pitchFamily="18" charset="0"/>
              <a:cs typeface="Times New Roman" pitchFamily="18" charset="0"/>
            </a:rPr>
            <a:t>4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)</a:t>
          </a:r>
          <a:r>
            <a:rPr lang="ru-RU" sz="1200" kern="1200" baseline="-25000">
              <a:latin typeface="Times New Roman" pitchFamily="18" charset="0"/>
              <a:cs typeface="Times New Roman" pitchFamily="18" charset="0"/>
            </a:rPr>
            <a:t>2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S – осаждает гидроксиды Al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и Cr </a:t>
          </a:r>
          <a:r>
            <a:rPr lang="ru-RU" sz="1200" kern="1200" baseline="30000">
              <a:latin typeface="Times New Roman" pitchFamily="18" charset="0"/>
              <a:cs typeface="Times New Roman" pitchFamily="18" charset="0"/>
            </a:rPr>
            <a:t>3+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и сульфиды остальных катионов.</a:t>
          </a:r>
        </a:p>
      </dsp:txBody>
      <dsp:txXfrm>
        <a:off x="1750705" y="1950622"/>
        <a:ext cx="5440673" cy="944614"/>
      </dsp:txXfrm>
    </dsp:sp>
    <dsp:sp modelId="{904B6E57-8C1A-45DC-933B-0A57508A7410}">
      <dsp:nvSpPr>
        <dsp:cNvPr id="0" name=""/>
        <dsp:cNvSpPr/>
      </dsp:nvSpPr>
      <dsp:spPr>
        <a:xfrm>
          <a:off x="1750705" y="3050249"/>
          <a:ext cx="5219906" cy="6200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I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V группа: Cu2+, Cd2+ и Hg2+, Bi3+ (I подгруппа ) As3+, Sn2+, Sn4+, Sb3+, групповой реагент H</a:t>
          </a:r>
          <a:r>
            <a:rPr lang="ru-RU" sz="1400" kern="1200" baseline="-25000">
              <a:latin typeface="Times New Roman" pitchFamily="18" charset="0"/>
              <a:cs typeface="Times New Roman" pitchFamily="18" charset="0"/>
            </a:rPr>
            <a:t>2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S осаждает сульфиды этих катионов.</a:t>
          </a:r>
        </a:p>
      </dsp:txBody>
      <dsp:txXfrm>
        <a:off x="1750705" y="3050249"/>
        <a:ext cx="5219906" cy="620053"/>
      </dsp:txXfrm>
    </dsp:sp>
    <dsp:sp modelId="{E640A6EB-CB1E-40AD-A50E-B47EDAA9D860}">
      <dsp:nvSpPr>
        <dsp:cNvPr id="0" name=""/>
        <dsp:cNvSpPr/>
      </dsp:nvSpPr>
      <dsp:spPr>
        <a:xfrm>
          <a:off x="1750705" y="3825316"/>
          <a:ext cx="5173984" cy="6200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V группа: Ag+, Pb2+ и Hg2+ – групповой реагент HCl – осаждает хлориды этих катионов.</a:t>
          </a:r>
        </a:p>
      </dsp:txBody>
      <dsp:txXfrm>
        <a:off x="1750705" y="3825316"/>
        <a:ext cx="5173984" cy="6200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C2773A-7844-4C2B-983A-4B7899B3489E}">
      <dsp:nvSpPr>
        <dsp:cNvPr id="0" name=""/>
        <dsp:cNvSpPr/>
      </dsp:nvSpPr>
      <dsp:spPr>
        <a:xfrm>
          <a:off x="1570099" y="1600200"/>
          <a:ext cx="398897" cy="7600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448" y="0"/>
              </a:lnTo>
              <a:lnTo>
                <a:pt x="199448" y="760095"/>
              </a:lnTo>
              <a:lnTo>
                <a:pt x="398897" y="7600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48088" y="1958787"/>
        <a:ext cx="42920" cy="42920"/>
      </dsp:txXfrm>
    </dsp:sp>
    <dsp:sp modelId="{2F8AAB0C-3D8B-4AF3-BE38-659DA35741FD}">
      <dsp:nvSpPr>
        <dsp:cNvPr id="0" name=""/>
        <dsp:cNvSpPr/>
      </dsp:nvSpPr>
      <dsp:spPr>
        <a:xfrm>
          <a:off x="1570099" y="1554479"/>
          <a:ext cx="39889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8897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59575" y="1590227"/>
        <a:ext cx="19944" cy="19944"/>
      </dsp:txXfrm>
    </dsp:sp>
    <dsp:sp modelId="{4513967E-76E1-428C-B0F2-DDC10CB4F9AD}">
      <dsp:nvSpPr>
        <dsp:cNvPr id="0" name=""/>
        <dsp:cNvSpPr/>
      </dsp:nvSpPr>
      <dsp:spPr>
        <a:xfrm>
          <a:off x="1570099" y="840104"/>
          <a:ext cx="398897" cy="760095"/>
        </a:xfrm>
        <a:custGeom>
          <a:avLst/>
          <a:gdLst/>
          <a:ahLst/>
          <a:cxnLst/>
          <a:rect l="0" t="0" r="0" b="0"/>
          <a:pathLst>
            <a:path>
              <a:moveTo>
                <a:pt x="0" y="760095"/>
              </a:moveTo>
              <a:lnTo>
                <a:pt x="199448" y="760095"/>
              </a:lnTo>
              <a:lnTo>
                <a:pt x="199448" y="0"/>
              </a:lnTo>
              <a:lnTo>
                <a:pt x="39889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48088" y="1198692"/>
        <a:ext cx="42920" cy="42920"/>
      </dsp:txXfrm>
    </dsp:sp>
    <dsp:sp modelId="{05F9C60F-3120-4358-B910-A95689B9D3FB}">
      <dsp:nvSpPr>
        <dsp:cNvPr id="0" name=""/>
        <dsp:cNvSpPr/>
      </dsp:nvSpPr>
      <dsp:spPr>
        <a:xfrm rot="16200000">
          <a:off x="-334138" y="1296162"/>
          <a:ext cx="3200400" cy="6080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группы анионов</a:t>
          </a:r>
        </a:p>
      </dsp:txBody>
      <dsp:txXfrm>
        <a:off x="-334138" y="1296162"/>
        <a:ext cx="3200400" cy="608076"/>
      </dsp:txXfrm>
    </dsp:sp>
    <dsp:sp modelId="{CF7E6547-5668-4A66-9BAA-F13E15B9953E}">
      <dsp:nvSpPr>
        <dsp:cNvPr id="0" name=""/>
        <dsp:cNvSpPr/>
      </dsp:nvSpPr>
      <dsp:spPr>
        <a:xfrm>
          <a:off x="1968997" y="536066"/>
          <a:ext cx="2498237" cy="6080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I </a:t>
          </a:r>
          <a:r>
            <a:rPr lang="ru-RU" sz="1400" kern="1200"/>
            <a:t>группа: </a:t>
          </a:r>
          <a:r>
            <a:rPr lang="en-US" sz="1400" kern="1200"/>
            <a:t>CO32−, SO42−, PO4</a:t>
          </a:r>
          <a:r>
            <a:rPr lang="ru-RU" sz="1400" kern="1200"/>
            <a:t>3− и</a:t>
          </a:r>
          <a:r>
            <a:rPr lang="en-US" sz="1400" kern="1200"/>
            <a:t>SO3</a:t>
          </a:r>
          <a:r>
            <a:rPr lang="ru-RU" sz="1400" kern="1200"/>
            <a:t>2−Групповой реагент </a:t>
          </a:r>
          <a:r>
            <a:rPr lang="en-US" sz="1400" kern="1200"/>
            <a:t>BaCl2</a:t>
          </a:r>
          <a:endParaRPr lang="ru-RU" sz="1400" kern="1200"/>
        </a:p>
      </dsp:txBody>
      <dsp:txXfrm>
        <a:off x="1968997" y="536066"/>
        <a:ext cx="2498237" cy="608076"/>
      </dsp:txXfrm>
    </dsp:sp>
    <dsp:sp modelId="{A4A41BAB-7255-4616-BA1F-46BE177C324F}">
      <dsp:nvSpPr>
        <dsp:cNvPr id="0" name=""/>
        <dsp:cNvSpPr/>
      </dsp:nvSpPr>
      <dsp:spPr>
        <a:xfrm>
          <a:off x="1968997" y="1296161"/>
          <a:ext cx="2517284" cy="6080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II </a:t>
          </a:r>
          <a:r>
            <a:rPr lang="ru-RU" sz="1400" kern="1200"/>
            <a:t>группа : </a:t>
          </a:r>
          <a:r>
            <a:rPr lang="en-US" sz="1400" kern="1200"/>
            <a:t>Cl −, I− </a:t>
          </a:r>
          <a:r>
            <a:rPr lang="ru-RU" sz="1400" kern="1200"/>
            <a:t>и </a:t>
          </a:r>
          <a:r>
            <a:rPr lang="en-US" sz="1400" kern="1200"/>
            <a:t>Br− </a:t>
          </a:r>
          <a:r>
            <a:rPr lang="ru-RU" sz="1400" kern="1200"/>
            <a:t>Групповой реагент </a:t>
          </a:r>
          <a:r>
            <a:rPr lang="en-US" sz="1400" kern="1200"/>
            <a:t>AgNO3 +HNO3</a:t>
          </a:r>
          <a:endParaRPr lang="ru-RU" sz="1400" kern="1200"/>
        </a:p>
      </dsp:txBody>
      <dsp:txXfrm>
        <a:off x="1968997" y="1296161"/>
        <a:ext cx="2517284" cy="608076"/>
      </dsp:txXfrm>
    </dsp:sp>
    <dsp:sp modelId="{F843084E-7C74-49CE-8C8F-4EA222511595}">
      <dsp:nvSpPr>
        <dsp:cNvPr id="0" name=""/>
        <dsp:cNvSpPr/>
      </dsp:nvSpPr>
      <dsp:spPr>
        <a:xfrm>
          <a:off x="1968997" y="2056257"/>
          <a:ext cx="2555379" cy="6080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III </a:t>
          </a:r>
          <a:r>
            <a:rPr lang="ru-RU" sz="1400" kern="1200"/>
            <a:t>группа : </a:t>
          </a:r>
          <a:r>
            <a:rPr lang="en-US" sz="1400" kern="1200"/>
            <a:t>NO3−, CH3COO− </a:t>
          </a:r>
          <a:r>
            <a:rPr lang="ru-RU" sz="1400" kern="1200"/>
            <a:t>и </a:t>
          </a:r>
          <a:r>
            <a:rPr lang="en-US" sz="1400" kern="1200"/>
            <a:t>NO2</a:t>
          </a:r>
          <a:r>
            <a:rPr lang="ru-RU" sz="1400" kern="1200"/>
            <a:t>− Группового реагента нет</a:t>
          </a:r>
        </a:p>
      </dsp:txBody>
      <dsp:txXfrm>
        <a:off x="1968997" y="2056257"/>
        <a:ext cx="2555379" cy="6080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9195C-E181-451A-9A8C-55033B4D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19914</Words>
  <Characters>113514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2013-08-29T06:55:00Z</cp:lastPrinted>
  <dcterms:created xsi:type="dcterms:W3CDTF">2013-09-01T15:50:00Z</dcterms:created>
  <dcterms:modified xsi:type="dcterms:W3CDTF">2013-09-01T15:50:00Z</dcterms:modified>
</cp:coreProperties>
</file>